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7163B" w14:textId="796C68A6" w:rsidR="00B01311" w:rsidRPr="00D5491E" w:rsidRDefault="00000000">
      <w:pPr>
        <w:ind w:left="-567" w:right="-427"/>
        <w:jc w:val="both"/>
        <w:rPr>
          <w:rFonts w:ascii="Calibri" w:hAnsi="Calibri" w:cs="Calibri"/>
          <w:sz w:val="24"/>
          <w:szCs w:val="24"/>
        </w:rPr>
      </w:pPr>
      <w:r w:rsidRPr="00D5491E">
        <w:rPr>
          <w:rFonts w:ascii="Calibri" w:hAnsi="Calibri" w:cs="Calibri"/>
          <w:b/>
          <w:bCs/>
          <w:sz w:val="24"/>
          <w:szCs w:val="24"/>
        </w:rPr>
        <w:t>PROCESSO SELETIVO SIMPLIFICADO DA SECRETARIA MUNICIPAL DE ADMINISTRAÇÃO Nº 001/202</w:t>
      </w:r>
      <w:r w:rsidR="00192D92">
        <w:rPr>
          <w:rFonts w:ascii="Calibri" w:hAnsi="Calibri" w:cs="Calibri"/>
          <w:b/>
          <w:bCs/>
          <w:sz w:val="24"/>
          <w:szCs w:val="24"/>
        </w:rPr>
        <w:t>5</w:t>
      </w:r>
      <w:r w:rsidRPr="00D5491E">
        <w:rPr>
          <w:rFonts w:ascii="Calibri" w:hAnsi="Calibri" w:cs="Calibri"/>
          <w:b/>
          <w:bCs/>
          <w:sz w:val="24"/>
          <w:szCs w:val="24"/>
        </w:rPr>
        <w:t xml:space="preserve"> PARA CONTRATAÇÃO DE 0</w:t>
      </w:r>
      <w:r w:rsidR="00BE79BC">
        <w:rPr>
          <w:rFonts w:ascii="Calibri" w:hAnsi="Calibri" w:cs="Calibri"/>
          <w:b/>
          <w:bCs/>
          <w:sz w:val="24"/>
          <w:szCs w:val="24"/>
        </w:rPr>
        <w:t>1</w:t>
      </w:r>
      <w:r w:rsidRPr="00D5491E">
        <w:rPr>
          <w:rFonts w:ascii="Calibri" w:hAnsi="Calibri" w:cs="Calibri"/>
          <w:b/>
          <w:bCs/>
          <w:sz w:val="24"/>
          <w:szCs w:val="24"/>
        </w:rPr>
        <w:t xml:space="preserve"> </w:t>
      </w:r>
      <w:r w:rsidR="00BE79BC">
        <w:rPr>
          <w:rFonts w:ascii="Calibri" w:hAnsi="Calibri" w:cs="Calibri"/>
          <w:b/>
          <w:bCs/>
          <w:sz w:val="24"/>
          <w:szCs w:val="24"/>
        </w:rPr>
        <w:t>(UM)</w:t>
      </w:r>
      <w:r w:rsidRPr="00D5491E">
        <w:rPr>
          <w:rFonts w:ascii="Calibri" w:hAnsi="Calibri" w:cs="Calibri"/>
          <w:b/>
          <w:bCs/>
          <w:sz w:val="24"/>
          <w:szCs w:val="24"/>
        </w:rPr>
        <w:t xml:space="preserve"> + </w:t>
      </w:r>
      <w:r w:rsidRPr="00D5491E">
        <w:rPr>
          <w:rFonts w:ascii="Calibri" w:hAnsi="Calibri" w:cs="Calibri"/>
          <w:b/>
          <w:sz w:val="24"/>
          <w:szCs w:val="24"/>
        </w:rPr>
        <w:t xml:space="preserve">CADASTRO RESERVA DE TÉCNICO DE SERVIÇOS ESPECIALIZADOS/ TÉCNICO EM SEGURANÇA DO TRABALHO </w:t>
      </w:r>
      <w:r w:rsidRPr="00D5491E">
        <w:rPr>
          <w:rFonts w:ascii="Calibri" w:hAnsi="Calibri" w:cs="Calibri"/>
          <w:b/>
          <w:bCs/>
          <w:sz w:val="24"/>
          <w:szCs w:val="24"/>
        </w:rPr>
        <w:t>PARA ATENDER A DEMANDA DO MUNICÍPIO.</w:t>
      </w:r>
    </w:p>
    <w:p w14:paraId="7FCC9977" w14:textId="11F0079D" w:rsidR="00B01311" w:rsidRPr="00D5491E" w:rsidRDefault="00000000">
      <w:pPr>
        <w:ind w:left="-567" w:right="-427"/>
        <w:jc w:val="both"/>
        <w:rPr>
          <w:rFonts w:ascii="Calibri" w:hAnsi="Calibri" w:cs="Calibri"/>
          <w:sz w:val="24"/>
          <w:szCs w:val="24"/>
        </w:rPr>
      </w:pPr>
      <w:r w:rsidRPr="00D5491E">
        <w:rPr>
          <w:rFonts w:ascii="Calibri" w:hAnsi="Calibri" w:cs="Calibri"/>
          <w:bCs/>
          <w:sz w:val="24"/>
          <w:szCs w:val="24"/>
        </w:rPr>
        <w:t xml:space="preserve">O Município de Leopoldina/MG, através da Secretaria Municipal de Administração, torna público que estarão abertas, do dia </w:t>
      </w:r>
      <w:r w:rsidR="00192D92" w:rsidRPr="006E3BD5">
        <w:rPr>
          <w:rFonts w:ascii="Calibri" w:eastAsia="Calibri" w:hAnsi="Calibri" w:cs="Calibri"/>
          <w:b/>
          <w:color w:val="000000"/>
          <w:sz w:val="24"/>
          <w:szCs w:val="24"/>
        </w:rPr>
        <w:t xml:space="preserve">23 de </w:t>
      </w:r>
      <w:proofErr w:type="gramStart"/>
      <w:r w:rsidR="00192D92" w:rsidRPr="006E3BD5">
        <w:rPr>
          <w:rFonts w:ascii="Calibri" w:eastAsia="Calibri" w:hAnsi="Calibri" w:cs="Calibri"/>
          <w:b/>
          <w:color w:val="000000"/>
          <w:sz w:val="24"/>
          <w:szCs w:val="24"/>
        </w:rPr>
        <w:t>Junho</w:t>
      </w:r>
      <w:proofErr w:type="gramEnd"/>
      <w:r w:rsidR="00192D92" w:rsidRPr="006E3BD5">
        <w:rPr>
          <w:rFonts w:ascii="Calibri" w:eastAsia="Calibri" w:hAnsi="Calibri" w:cs="Calibri"/>
          <w:b/>
          <w:color w:val="000000"/>
          <w:sz w:val="24"/>
          <w:szCs w:val="24"/>
        </w:rPr>
        <w:t xml:space="preserve"> </w:t>
      </w:r>
      <w:proofErr w:type="gramStart"/>
      <w:r w:rsidR="00192D92" w:rsidRPr="006E3BD5">
        <w:rPr>
          <w:rFonts w:ascii="Calibri" w:eastAsia="Calibri" w:hAnsi="Calibri" w:cs="Calibri"/>
          <w:b/>
          <w:color w:val="000000"/>
          <w:sz w:val="24"/>
          <w:szCs w:val="24"/>
        </w:rPr>
        <w:t xml:space="preserve">a </w:t>
      </w:r>
      <w:r w:rsidRPr="006E3BD5">
        <w:rPr>
          <w:rFonts w:ascii="Calibri" w:eastAsia="Calibri" w:hAnsi="Calibri" w:cs="Calibri"/>
          <w:b/>
          <w:color w:val="000000"/>
          <w:sz w:val="24"/>
          <w:szCs w:val="24"/>
        </w:rPr>
        <w:t xml:space="preserve"> </w:t>
      </w:r>
      <w:r w:rsidR="00192D92" w:rsidRPr="006E3BD5">
        <w:rPr>
          <w:rFonts w:ascii="Calibri" w:eastAsia="Calibri" w:hAnsi="Calibri" w:cs="Calibri"/>
          <w:b/>
          <w:color w:val="000000"/>
          <w:sz w:val="24"/>
          <w:szCs w:val="24"/>
        </w:rPr>
        <w:t>27</w:t>
      </w:r>
      <w:proofErr w:type="gramEnd"/>
      <w:r w:rsidR="00192D92" w:rsidRPr="006E3BD5">
        <w:rPr>
          <w:rFonts w:ascii="Calibri" w:eastAsia="Calibri" w:hAnsi="Calibri" w:cs="Calibri"/>
          <w:b/>
          <w:color w:val="000000"/>
          <w:sz w:val="24"/>
          <w:szCs w:val="24"/>
        </w:rPr>
        <w:t xml:space="preserve"> de </w:t>
      </w:r>
      <w:proofErr w:type="gramStart"/>
      <w:r w:rsidR="00192D92" w:rsidRPr="006E3BD5">
        <w:rPr>
          <w:rFonts w:ascii="Calibri" w:eastAsia="Calibri" w:hAnsi="Calibri" w:cs="Calibri"/>
          <w:b/>
          <w:color w:val="000000"/>
          <w:sz w:val="24"/>
          <w:szCs w:val="24"/>
        </w:rPr>
        <w:t>Junho</w:t>
      </w:r>
      <w:proofErr w:type="gramEnd"/>
      <w:r w:rsidR="00192D92" w:rsidRPr="006E3BD5">
        <w:rPr>
          <w:rFonts w:ascii="Calibri" w:eastAsia="Calibri" w:hAnsi="Calibri" w:cs="Calibri"/>
          <w:b/>
          <w:color w:val="000000"/>
          <w:sz w:val="24"/>
          <w:szCs w:val="24"/>
        </w:rPr>
        <w:t xml:space="preserve"> de 2025</w:t>
      </w:r>
      <w:r w:rsidRPr="00D5491E">
        <w:rPr>
          <w:rFonts w:ascii="Calibri" w:hAnsi="Calibri" w:cs="Calibri"/>
          <w:bCs/>
          <w:sz w:val="24"/>
          <w:szCs w:val="24"/>
        </w:rPr>
        <w:t>, as inscrições para o Processo Seletivo Simplificado da Secretaria Municipal de Administração</w:t>
      </w:r>
      <w:r w:rsidRPr="00D5491E">
        <w:rPr>
          <w:rFonts w:ascii="Calibri" w:hAnsi="Calibri" w:cs="Calibri"/>
          <w:bCs/>
          <w:color w:val="FF0000"/>
          <w:sz w:val="24"/>
          <w:szCs w:val="24"/>
        </w:rPr>
        <w:t xml:space="preserve"> </w:t>
      </w:r>
      <w:r w:rsidRPr="00D5491E">
        <w:rPr>
          <w:rFonts w:ascii="Calibri" w:hAnsi="Calibri" w:cs="Calibri"/>
          <w:bCs/>
          <w:sz w:val="24"/>
          <w:szCs w:val="24"/>
        </w:rPr>
        <w:t>nº. 001/202</w:t>
      </w:r>
      <w:r w:rsidR="00192D92">
        <w:rPr>
          <w:rFonts w:ascii="Calibri" w:hAnsi="Calibri" w:cs="Calibri"/>
          <w:bCs/>
          <w:sz w:val="24"/>
          <w:szCs w:val="24"/>
        </w:rPr>
        <w:t>5</w:t>
      </w:r>
      <w:r w:rsidRPr="00D5491E">
        <w:rPr>
          <w:rFonts w:ascii="Calibri" w:hAnsi="Calibri" w:cs="Calibri"/>
          <w:bCs/>
          <w:sz w:val="24"/>
          <w:szCs w:val="24"/>
        </w:rPr>
        <w:t>, visando a contratação temporária de 0</w:t>
      </w:r>
      <w:r w:rsidR="00BE79BC">
        <w:rPr>
          <w:rFonts w:ascii="Calibri" w:hAnsi="Calibri" w:cs="Calibri"/>
          <w:bCs/>
          <w:sz w:val="24"/>
          <w:szCs w:val="24"/>
        </w:rPr>
        <w:t>1</w:t>
      </w:r>
      <w:r w:rsidRPr="00D5491E">
        <w:rPr>
          <w:rFonts w:ascii="Calibri" w:hAnsi="Calibri" w:cs="Calibri"/>
          <w:bCs/>
          <w:sz w:val="24"/>
          <w:szCs w:val="24"/>
        </w:rPr>
        <w:t xml:space="preserve"> (</w:t>
      </w:r>
      <w:r w:rsidR="00BE79BC">
        <w:rPr>
          <w:rFonts w:ascii="Calibri" w:hAnsi="Calibri" w:cs="Calibri"/>
          <w:bCs/>
          <w:sz w:val="24"/>
          <w:szCs w:val="24"/>
        </w:rPr>
        <w:t>um)</w:t>
      </w:r>
      <w:r w:rsidRPr="00D5491E">
        <w:rPr>
          <w:rFonts w:ascii="Calibri" w:hAnsi="Calibri" w:cs="Calibri"/>
          <w:bCs/>
          <w:sz w:val="24"/>
          <w:szCs w:val="24"/>
        </w:rPr>
        <w:t xml:space="preserve"> + CADASTRO RESERVA DE TÉCNICO DE SERVIÇOS ESPECIALIZADOS/ TÉCNICO EM SEGURANÇA DO TRABALHO, com fulcro no artigo 37, inciso IX, da Constituição Federal, Lei Municipal nº 2.620/1994, Lei nº 3.444/</w:t>
      </w:r>
      <w:proofErr w:type="gramStart"/>
      <w:r w:rsidRPr="00D5491E">
        <w:rPr>
          <w:rFonts w:ascii="Calibri" w:hAnsi="Calibri" w:cs="Calibri"/>
          <w:bCs/>
          <w:sz w:val="24"/>
          <w:szCs w:val="24"/>
        </w:rPr>
        <w:t xml:space="preserve">2002 </w:t>
      </w:r>
      <w:r w:rsidR="008B593E" w:rsidRPr="00D5491E">
        <w:rPr>
          <w:rFonts w:ascii="Calibri" w:hAnsi="Calibri" w:cs="Calibri"/>
          <w:bCs/>
          <w:sz w:val="24"/>
          <w:szCs w:val="24"/>
        </w:rPr>
        <w:t>.</w:t>
      </w:r>
      <w:proofErr w:type="gramEnd"/>
    </w:p>
    <w:p w14:paraId="672867BC" w14:textId="77777777" w:rsidR="00B01311" w:rsidRPr="00D5491E" w:rsidRDefault="00000000">
      <w:pPr>
        <w:ind w:left="-567" w:right="-427"/>
        <w:rPr>
          <w:rFonts w:ascii="Calibri" w:hAnsi="Calibri" w:cs="Calibri"/>
          <w:sz w:val="24"/>
          <w:szCs w:val="24"/>
        </w:rPr>
      </w:pPr>
      <w:r w:rsidRPr="00D5491E">
        <w:rPr>
          <w:rFonts w:ascii="Calibri" w:hAnsi="Calibri" w:cs="Calibri"/>
          <w:bCs/>
          <w:sz w:val="24"/>
          <w:szCs w:val="24"/>
        </w:rPr>
        <w:t>CR = CADASTRO DE RESERVA</w:t>
      </w:r>
    </w:p>
    <w:p w14:paraId="14207ABB" w14:textId="77777777" w:rsidR="00B01311" w:rsidRPr="00D5491E" w:rsidRDefault="00B01311">
      <w:pPr>
        <w:ind w:left="-567" w:right="-427"/>
        <w:rPr>
          <w:rFonts w:ascii="Calibri" w:hAnsi="Calibri" w:cs="Calibri"/>
          <w:bCs/>
          <w:sz w:val="24"/>
          <w:szCs w:val="24"/>
        </w:rPr>
      </w:pPr>
    </w:p>
    <w:p w14:paraId="3D110CD5" w14:textId="77777777" w:rsidR="00B01311" w:rsidRPr="00D5491E" w:rsidRDefault="00000000">
      <w:pPr>
        <w:ind w:left="-567" w:right="-427"/>
        <w:jc w:val="both"/>
        <w:rPr>
          <w:rFonts w:ascii="Calibri" w:hAnsi="Calibri" w:cs="Calibri"/>
          <w:sz w:val="24"/>
          <w:szCs w:val="24"/>
        </w:rPr>
      </w:pPr>
      <w:r w:rsidRPr="00D5491E">
        <w:rPr>
          <w:rFonts w:ascii="Calibri" w:hAnsi="Calibri" w:cs="Calibri"/>
          <w:b/>
          <w:bCs/>
          <w:sz w:val="24"/>
          <w:szCs w:val="24"/>
        </w:rPr>
        <w:t xml:space="preserve">1 - DAS INSCRIÇÕES: </w:t>
      </w:r>
    </w:p>
    <w:p w14:paraId="52262A5C" w14:textId="77777777" w:rsidR="00B01311" w:rsidRPr="00D5491E" w:rsidRDefault="00000000">
      <w:pPr>
        <w:ind w:left="-567" w:right="-427"/>
        <w:jc w:val="both"/>
        <w:rPr>
          <w:rFonts w:ascii="Calibri" w:hAnsi="Calibri" w:cs="Calibri"/>
          <w:sz w:val="24"/>
          <w:szCs w:val="24"/>
        </w:rPr>
      </w:pPr>
      <w:r w:rsidRPr="00D5491E">
        <w:rPr>
          <w:rFonts w:ascii="Calibri" w:hAnsi="Calibri" w:cs="Calibri"/>
          <w:sz w:val="24"/>
          <w:szCs w:val="24"/>
        </w:rPr>
        <w:t xml:space="preserve">1.1- Ao se inscrever o(a) candidato(a) aceita de forma irrestrita as condições contidas neste Edital, que constituem as normas que regem o Processo Seletivo Simplificado, não podendo delas alegar desconhecimento. </w:t>
      </w:r>
    </w:p>
    <w:p w14:paraId="1D33E33E" w14:textId="77777777" w:rsidR="00B01311" w:rsidRPr="00D5491E" w:rsidRDefault="00000000">
      <w:pPr>
        <w:ind w:left="-567" w:right="-427"/>
        <w:jc w:val="both"/>
        <w:rPr>
          <w:rFonts w:ascii="Calibri" w:hAnsi="Calibri" w:cs="Calibri"/>
          <w:sz w:val="24"/>
          <w:szCs w:val="24"/>
        </w:rPr>
      </w:pPr>
      <w:r w:rsidRPr="00D5491E">
        <w:rPr>
          <w:rFonts w:ascii="Calibri" w:hAnsi="Calibri" w:cs="Calibri"/>
          <w:sz w:val="24"/>
          <w:szCs w:val="24"/>
        </w:rPr>
        <w:t xml:space="preserve">1.2 -O(A) candidato(a) interessado(a) em participar do Processo Seletivo deverá comparecer no endereço descrito abaixo e fazer sua inscrição, preenchendo os dados obrigatórios e anexando a documentação descrita no item 2 deste Edital. </w:t>
      </w:r>
    </w:p>
    <w:p w14:paraId="6AA17080" w14:textId="6ECE4A52" w:rsidR="00B01311" w:rsidRPr="00D5491E" w:rsidRDefault="00000000">
      <w:pPr>
        <w:ind w:left="-567" w:right="-427"/>
        <w:jc w:val="both"/>
        <w:rPr>
          <w:rFonts w:ascii="Calibri" w:hAnsi="Calibri" w:cs="Calibri"/>
          <w:sz w:val="24"/>
          <w:szCs w:val="24"/>
        </w:rPr>
      </w:pPr>
      <w:r w:rsidRPr="00D5491E">
        <w:rPr>
          <w:rFonts w:ascii="Calibri" w:hAnsi="Calibri" w:cs="Calibri"/>
          <w:sz w:val="24"/>
          <w:szCs w:val="24"/>
        </w:rPr>
        <w:t xml:space="preserve">1.3- DATA DAS INSCRIÇÕES: </w:t>
      </w:r>
      <w:r w:rsidR="00192D92">
        <w:rPr>
          <w:rFonts w:ascii="Calibri" w:hAnsi="Calibri" w:cs="Calibri"/>
          <w:sz w:val="24"/>
          <w:szCs w:val="24"/>
        </w:rPr>
        <w:t xml:space="preserve">23 de </w:t>
      </w:r>
      <w:proofErr w:type="gramStart"/>
      <w:r w:rsidR="00192D92">
        <w:rPr>
          <w:rFonts w:ascii="Calibri" w:hAnsi="Calibri" w:cs="Calibri"/>
          <w:sz w:val="24"/>
          <w:szCs w:val="24"/>
        </w:rPr>
        <w:t>Junho</w:t>
      </w:r>
      <w:proofErr w:type="gramEnd"/>
      <w:r w:rsidR="00192D92">
        <w:rPr>
          <w:rFonts w:ascii="Calibri" w:hAnsi="Calibri" w:cs="Calibri"/>
          <w:sz w:val="24"/>
          <w:szCs w:val="24"/>
        </w:rPr>
        <w:t xml:space="preserve"> de 2025 a 27 de </w:t>
      </w:r>
      <w:proofErr w:type="gramStart"/>
      <w:r w:rsidR="00192D92">
        <w:rPr>
          <w:rFonts w:ascii="Calibri" w:hAnsi="Calibri" w:cs="Calibri"/>
          <w:sz w:val="24"/>
          <w:szCs w:val="24"/>
        </w:rPr>
        <w:t>Junho</w:t>
      </w:r>
      <w:proofErr w:type="gramEnd"/>
      <w:r w:rsidR="00192D92">
        <w:rPr>
          <w:rFonts w:ascii="Calibri" w:hAnsi="Calibri" w:cs="Calibri"/>
          <w:sz w:val="24"/>
          <w:szCs w:val="24"/>
        </w:rPr>
        <w:t xml:space="preserve"> de 2025</w:t>
      </w:r>
    </w:p>
    <w:p w14:paraId="4E65DA6E" w14:textId="77777777" w:rsidR="00B01311" w:rsidRPr="00D5491E" w:rsidRDefault="00000000">
      <w:pPr>
        <w:ind w:left="-567" w:right="-427"/>
        <w:jc w:val="both"/>
        <w:rPr>
          <w:rFonts w:ascii="Calibri" w:hAnsi="Calibri" w:cs="Calibri"/>
          <w:sz w:val="24"/>
          <w:szCs w:val="24"/>
        </w:rPr>
      </w:pPr>
      <w:r w:rsidRPr="00D5491E">
        <w:rPr>
          <w:rFonts w:ascii="Calibri" w:hAnsi="Calibri" w:cs="Calibri"/>
          <w:color w:val="000000"/>
          <w:sz w:val="24"/>
          <w:szCs w:val="24"/>
        </w:rPr>
        <w:t>1.4 - LOCAL DE INSCRIÇÃO:  Departamento de Recursos Humanos localizada na Praça Professor Botelho Reis 28, Bairro Centro em Leopoldina /MG.</w:t>
      </w:r>
    </w:p>
    <w:p w14:paraId="3479986F" w14:textId="744F10CC" w:rsidR="00B01311" w:rsidRPr="00D5491E" w:rsidRDefault="00000000">
      <w:pPr>
        <w:ind w:left="-567" w:right="-427"/>
        <w:jc w:val="both"/>
        <w:rPr>
          <w:rFonts w:ascii="Calibri" w:hAnsi="Calibri" w:cs="Calibri"/>
          <w:sz w:val="24"/>
          <w:szCs w:val="24"/>
        </w:rPr>
      </w:pPr>
      <w:r w:rsidRPr="00D5491E">
        <w:rPr>
          <w:rFonts w:ascii="Calibri" w:hAnsi="Calibri" w:cs="Calibri"/>
          <w:color w:val="000000"/>
          <w:sz w:val="24"/>
          <w:szCs w:val="24"/>
        </w:rPr>
        <w:t xml:space="preserve"> HORÁRIO: </w:t>
      </w:r>
      <w:r w:rsidR="008B593E" w:rsidRPr="00D5491E">
        <w:rPr>
          <w:rFonts w:ascii="Calibri" w:eastAsia="Calibri" w:hAnsi="Calibri" w:cs="Calibri"/>
          <w:color w:val="000000"/>
          <w:sz w:val="24"/>
          <w:szCs w:val="24"/>
        </w:rPr>
        <w:t>12:00</w:t>
      </w:r>
      <w:r w:rsidRPr="00D5491E">
        <w:rPr>
          <w:rFonts w:ascii="Calibri" w:eastAsia="Calibri" w:hAnsi="Calibri" w:cs="Calibri"/>
          <w:color w:val="000000"/>
          <w:sz w:val="24"/>
          <w:szCs w:val="24"/>
        </w:rPr>
        <w:t xml:space="preserve"> h</w:t>
      </w:r>
      <w:r w:rsidR="008B593E" w:rsidRPr="00D5491E">
        <w:rPr>
          <w:rFonts w:ascii="Calibri" w:eastAsia="Calibri" w:hAnsi="Calibri" w:cs="Calibri"/>
          <w:color w:val="000000"/>
          <w:sz w:val="24"/>
          <w:szCs w:val="24"/>
        </w:rPr>
        <w:t xml:space="preserve"> às 1</w:t>
      </w:r>
      <w:r w:rsidR="00A64E5F">
        <w:rPr>
          <w:rFonts w:ascii="Calibri" w:eastAsia="Calibri" w:hAnsi="Calibri" w:cs="Calibri"/>
          <w:color w:val="000000"/>
          <w:sz w:val="24"/>
          <w:szCs w:val="24"/>
        </w:rPr>
        <w:t>6</w:t>
      </w:r>
      <w:r w:rsidR="008B593E" w:rsidRPr="00D5491E">
        <w:rPr>
          <w:rFonts w:ascii="Calibri" w:eastAsia="Calibri" w:hAnsi="Calibri" w:cs="Calibri"/>
          <w:color w:val="000000"/>
          <w:sz w:val="24"/>
          <w:szCs w:val="24"/>
        </w:rPr>
        <w:t>:00 h</w:t>
      </w:r>
    </w:p>
    <w:p w14:paraId="37D9B86F" w14:textId="77777777" w:rsidR="00B01311" w:rsidRPr="00D5491E" w:rsidRDefault="00000000">
      <w:pPr>
        <w:ind w:left="-567" w:right="-427"/>
        <w:jc w:val="both"/>
        <w:rPr>
          <w:rFonts w:ascii="Calibri" w:hAnsi="Calibri" w:cs="Calibri"/>
          <w:sz w:val="24"/>
          <w:szCs w:val="24"/>
        </w:rPr>
      </w:pPr>
      <w:r w:rsidRPr="00D5491E">
        <w:rPr>
          <w:rFonts w:ascii="Calibri" w:hAnsi="Calibri" w:cs="Calibri"/>
          <w:sz w:val="24"/>
          <w:szCs w:val="24"/>
        </w:rPr>
        <w:t xml:space="preserve">1.5 - O(A) candidato(a) que fizer qualquer declaração falsa, inexata ou, ainda, que não possa satisfazer todas as condições estabelecidas neste Edital, terá sua inscrição cancelada, e, em </w:t>
      </w:r>
      <w:proofErr w:type="spellStart"/>
      <w:r w:rsidRPr="00D5491E">
        <w:rPr>
          <w:rFonts w:ascii="Calibri" w:hAnsi="Calibri" w:cs="Calibri"/>
          <w:sz w:val="24"/>
          <w:szCs w:val="24"/>
        </w:rPr>
        <w:t>conseqüência</w:t>
      </w:r>
      <w:proofErr w:type="spellEnd"/>
      <w:r w:rsidRPr="00D5491E">
        <w:rPr>
          <w:rFonts w:ascii="Calibri" w:hAnsi="Calibri" w:cs="Calibri"/>
          <w:sz w:val="24"/>
          <w:szCs w:val="24"/>
        </w:rPr>
        <w:t>, anulados todos os atos dela decorrentes, mesmo tendo sido aprovado, no caso de ser constatado posteriormente à realização do processo seletivo.</w:t>
      </w:r>
    </w:p>
    <w:p w14:paraId="3685598F" w14:textId="77777777" w:rsidR="00B01311" w:rsidRPr="00D5491E" w:rsidRDefault="00B01311">
      <w:pPr>
        <w:ind w:left="-567" w:right="-427"/>
        <w:jc w:val="both"/>
        <w:rPr>
          <w:rFonts w:ascii="Calibri" w:hAnsi="Calibri" w:cs="Calibri"/>
          <w:sz w:val="24"/>
          <w:szCs w:val="24"/>
        </w:rPr>
      </w:pPr>
    </w:p>
    <w:p w14:paraId="34C9979F" w14:textId="77777777" w:rsidR="00B01311" w:rsidRPr="00D5491E" w:rsidRDefault="00000000">
      <w:pPr>
        <w:ind w:left="-567" w:right="-427"/>
        <w:jc w:val="both"/>
        <w:rPr>
          <w:rFonts w:ascii="Calibri" w:hAnsi="Calibri" w:cs="Calibri"/>
          <w:sz w:val="24"/>
          <w:szCs w:val="24"/>
        </w:rPr>
      </w:pPr>
      <w:r w:rsidRPr="00D5491E">
        <w:rPr>
          <w:rFonts w:ascii="Calibri" w:hAnsi="Calibri" w:cs="Calibri"/>
          <w:b/>
          <w:bCs/>
          <w:sz w:val="24"/>
          <w:szCs w:val="24"/>
        </w:rPr>
        <w:t xml:space="preserve">2 - DA DOCUMENTAÇÃO: </w:t>
      </w:r>
    </w:p>
    <w:p w14:paraId="34CA6BFB" w14:textId="77777777" w:rsidR="00B01311" w:rsidRPr="00D5491E" w:rsidRDefault="00000000">
      <w:pPr>
        <w:ind w:left="-567" w:right="-427"/>
        <w:jc w:val="both"/>
        <w:rPr>
          <w:rFonts w:ascii="Calibri" w:hAnsi="Calibri" w:cs="Calibri"/>
          <w:sz w:val="24"/>
          <w:szCs w:val="24"/>
        </w:rPr>
      </w:pPr>
      <w:r w:rsidRPr="00D5491E">
        <w:rPr>
          <w:rFonts w:ascii="Calibri" w:hAnsi="Calibri" w:cs="Calibri"/>
          <w:sz w:val="24"/>
          <w:szCs w:val="24"/>
        </w:rPr>
        <w:t xml:space="preserve">Serão exigidos dos(as) candidatos(as) ao Processo Seletivo Simplificado, para fins de inscrição, os seguintes documentos: </w:t>
      </w:r>
    </w:p>
    <w:p w14:paraId="549D3F05" w14:textId="645DC1BB" w:rsidR="00B01311" w:rsidRDefault="00000000">
      <w:pPr>
        <w:ind w:left="-567" w:right="-427"/>
        <w:jc w:val="both"/>
        <w:rPr>
          <w:rFonts w:ascii="Calibri" w:hAnsi="Calibri" w:cs="Calibri"/>
          <w:sz w:val="24"/>
          <w:szCs w:val="24"/>
        </w:rPr>
      </w:pPr>
      <w:r w:rsidRPr="00D5491E">
        <w:rPr>
          <w:rFonts w:ascii="Calibri" w:hAnsi="Calibri" w:cs="Calibri"/>
          <w:sz w:val="24"/>
          <w:szCs w:val="24"/>
        </w:rPr>
        <w:t>- Currículo Vitae, constante do anexo II, o qual deverá vir acompanhado dos respectivos comprovantes de</w:t>
      </w:r>
      <w:r w:rsidR="005D4D80">
        <w:rPr>
          <w:rFonts w:ascii="Calibri" w:hAnsi="Calibri" w:cs="Calibri"/>
          <w:sz w:val="24"/>
          <w:szCs w:val="24"/>
        </w:rPr>
        <w:t xml:space="preserve"> escolaridade e/</w:t>
      </w:r>
      <w:r w:rsidRPr="00D5491E">
        <w:rPr>
          <w:rFonts w:ascii="Calibri" w:hAnsi="Calibri" w:cs="Calibri"/>
          <w:sz w:val="24"/>
          <w:szCs w:val="24"/>
        </w:rPr>
        <w:t>ou experiências;</w:t>
      </w:r>
    </w:p>
    <w:p w14:paraId="0E81C63E" w14:textId="450C1FA5" w:rsidR="005D4D80" w:rsidRPr="00D5491E" w:rsidRDefault="005D4D80">
      <w:pPr>
        <w:ind w:left="-567" w:right="-427"/>
        <w:jc w:val="both"/>
        <w:rPr>
          <w:rFonts w:ascii="Calibri" w:hAnsi="Calibri" w:cs="Calibri"/>
          <w:sz w:val="24"/>
          <w:szCs w:val="24"/>
        </w:rPr>
      </w:pPr>
      <w:r>
        <w:rPr>
          <w:rFonts w:ascii="Calibri" w:hAnsi="Calibri" w:cs="Calibri"/>
          <w:sz w:val="24"/>
          <w:szCs w:val="24"/>
        </w:rPr>
        <w:t>- Cópia de Documento de Identidade;</w:t>
      </w:r>
    </w:p>
    <w:p w14:paraId="7BE88926" w14:textId="77777777" w:rsidR="00B01311" w:rsidRPr="00D5491E" w:rsidRDefault="00000000">
      <w:pPr>
        <w:ind w:left="-567" w:right="-427"/>
        <w:jc w:val="both"/>
        <w:rPr>
          <w:rFonts w:ascii="Calibri" w:hAnsi="Calibri" w:cs="Calibri"/>
          <w:sz w:val="24"/>
          <w:szCs w:val="24"/>
        </w:rPr>
      </w:pPr>
      <w:r w:rsidRPr="00D5491E">
        <w:rPr>
          <w:rFonts w:ascii="Calibri" w:hAnsi="Calibri" w:cs="Calibri"/>
          <w:sz w:val="24"/>
          <w:szCs w:val="24"/>
        </w:rPr>
        <w:t xml:space="preserve">- Ensino Médio Completo acrescido de Curso Técnico de Segurança do Trabalho, </w:t>
      </w:r>
    </w:p>
    <w:p w14:paraId="22E26B78" w14:textId="77777777" w:rsidR="00B01311" w:rsidRPr="00D5491E" w:rsidRDefault="00000000">
      <w:pPr>
        <w:ind w:left="-567" w:right="-427"/>
        <w:jc w:val="both"/>
        <w:rPr>
          <w:rFonts w:ascii="Calibri" w:hAnsi="Calibri" w:cs="Calibri"/>
          <w:sz w:val="24"/>
          <w:szCs w:val="24"/>
        </w:rPr>
      </w:pPr>
      <w:r w:rsidRPr="00D5491E">
        <w:rPr>
          <w:rFonts w:ascii="Calibri" w:hAnsi="Calibri" w:cs="Calibri"/>
          <w:sz w:val="24"/>
          <w:szCs w:val="24"/>
        </w:rPr>
        <w:lastRenderedPageBreak/>
        <w:t>- As páginas devem estar numeradas à título de organização.</w:t>
      </w:r>
    </w:p>
    <w:p w14:paraId="6341AD63" w14:textId="77777777" w:rsidR="00B01311" w:rsidRPr="00D5491E" w:rsidRDefault="00B01311">
      <w:pPr>
        <w:ind w:left="-567" w:right="-427"/>
        <w:jc w:val="both"/>
        <w:rPr>
          <w:rFonts w:ascii="Calibri" w:hAnsi="Calibri" w:cs="Calibri"/>
          <w:sz w:val="24"/>
          <w:szCs w:val="24"/>
        </w:rPr>
      </w:pPr>
    </w:p>
    <w:p w14:paraId="69A5A427" w14:textId="77777777" w:rsidR="00B01311" w:rsidRPr="00D5491E" w:rsidRDefault="00000000">
      <w:pPr>
        <w:ind w:left="-567" w:right="-427"/>
        <w:jc w:val="both"/>
        <w:rPr>
          <w:rFonts w:ascii="Calibri" w:hAnsi="Calibri" w:cs="Calibri"/>
          <w:sz w:val="24"/>
          <w:szCs w:val="24"/>
        </w:rPr>
      </w:pPr>
      <w:r w:rsidRPr="00D5491E">
        <w:rPr>
          <w:rFonts w:ascii="Calibri" w:hAnsi="Calibri" w:cs="Calibri"/>
          <w:b/>
          <w:bCs/>
          <w:sz w:val="24"/>
          <w:szCs w:val="24"/>
        </w:rPr>
        <w:t xml:space="preserve">3- SÃO REQUISITOS NECESSÁRIOS PARA A INSCRIÇÃO NO PROCESSO SELETIVO: </w:t>
      </w:r>
    </w:p>
    <w:p w14:paraId="1297494F" w14:textId="77777777" w:rsidR="00B01311" w:rsidRPr="00D5491E" w:rsidRDefault="00000000">
      <w:pPr>
        <w:ind w:left="-567" w:right="-427"/>
        <w:jc w:val="both"/>
        <w:rPr>
          <w:rFonts w:ascii="Calibri" w:hAnsi="Calibri" w:cs="Calibri"/>
          <w:sz w:val="24"/>
          <w:szCs w:val="24"/>
        </w:rPr>
      </w:pPr>
      <w:r w:rsidRPr="00D5491E">
        <w:rPr>
          <w:rFonts w:ascii="Calibri" w:hAnsi="Calibri" w:cs="Calibri"/>
          <w:sz w:val="24"/>
          <w:szCs w:val="24"/>
        </w:rPr>
        <w:t xml:space="preserve">A - Ser brasileiro nato, naturalizado, ou cidadão português a quem foi conferida igualdade, nas condições previstas no Art. 12, II, §1º, da Constituição Federal; </w:t>
      </w:r>
    </w:p>
    <w:p w14:paraId="50E406B5" w14:textId="77777777" w:rsidR="00B01311" w:rsidRPr="00D5491E" w:rsidRDefault="00000000">
      <w:pPr>
        <w:ind w:left="-567" w:right="-427"/>
        <w:jc w:val="both"/>
        <w:rPr>
          <w:rFonts w:ascii="Calibri" w:hAnsi="Calibri" w:cs="Calibri"/>
          <w:sz w:val="24"/>
          <w:szCs w:val="24"/>
        </w:rPr>
      </w:pPr>
      <w:r w:rsidRPr="00D5491E">
        <w:rPr>
          <w:rFonts w:ascii="Calibri" w:hAnsi="Calibri" w:cs="Calibri"/>
          <w:sz w:val="24"/>
          <w:szCs w:val="24"/>
        </w:rPr>
        <w:t xml:space="preserve">B - Ter, no ato da inscrição, idade mínima de 18 anos; </w:t>
      </w:r>
    </w:p>
    <w:p w14:paraId="56E231A2" w14:textId="77777777" w:rsidR="00B01311" w:rsidRPr="00D5491E" w:rsidRDefault="00000000">
      <w:pPr>
        <w:ind w:left="-567" w:right="-427"/>
        <w:jc w:val="both"/>
        <w:rPr>
          <w:rFonts w:ascii="Calibri" w:hAnsi="Calibri" w:cs="Calibri"/>
          <w:sz w:val="24"/>
          <w:szCs w:val="24"/>
        </w:rPr>
      </w:pPr>
      <w:r w:rsidRPr="00D5491E">
        <w:rPr>
          <w:rFonts w:ascii="Calibri" w:hAnsi="Calibri" w:cs="Calibri"/>
          <w:sz w:val="24"/>
          <w:szCs w:val="24"/>
        </w:rPr>
        <w:t>C - Ter disponibilidade de carga horária, conforme disposto no quadro demonstrativo do item 4;</w:t>
      </w:r>
    </w:p>
    <w:p w14:paraId="3E96F290" w14:textId="77777777" w:rsidR="00B01311" w:rsidRPr="00D5491E" w:rsidRDefault="00000000">
      <w:pPr>
        <w:ind w:left="-567" w:right="-427"/>
        <w:jc w:val="both"/>
        <w:rPr>
          <w:rFonts w:ascii="Calibri" w:hAnsi="Calibri" w:cs="Calibri"/>
          <w:sz w:val="24"/>
          <w:szCs w:val="24"/>
        </w:rPr>
      </w:pPr>
      <w:r w:rsidRPr="00D5491E">
        <w:rPr>
          <w:rFonts w:ascii="Calibri" w:hAnsi="Calibri" w:cs="Calibri"/>
          <w:sz w:val="24"/>
          <w:szCs w:val="24"/>
        </w:rPr>
        <w:t xml:space="preserve">D - Ter, no ato da inscrição, a escolaridade exigida, comprovada mediante cópia do diploma e/ou declaração de instituição de ensino reconhecida pelo MEC, de acordo com a função pleiteada e registro no respectivo conselho de classe (quando necessário); </w:t>
      </w:r>
    </w:p>
    <w:p w14:paraId="3FE44891" w14:textId="77777777" w:rsidR="00B01311" w:rsidRPr="00D5491E" w:rsidRDefault="00B01311">
      <w:pPr>
        <w:ind w:left="-567" w:right="-427"/>
        <w:jc w:val="both"/>
        <w:rPr>
          <w:rFonts w:ascii="Calibri" w:hAnsi="Calibri" w:cs="Calibri"/>
          <w:sz w:val="24"/>
          <w:szCs w:val="24"/>
        </w:rPr>
      </w:pPr>
    </w:p>
    <w:p w14:paraId="33C0BCBE" w14:textId="77777777" w:rsidR="00B01311" w:rsidRPr="00D5491E" w:rsidRDefault="00000000">
      <w:pPr>
        <w:ind w:left="-567" w:right="-427"/>
        <w:jc w:val="both"/>
        <w:rPr>
          <w:rFonts w:ascii="Calibri" w:hAnsi="Calibri" w:cs="Calibri"/>
          <w:sz w:val="24"/>
          <w:szCs w:val="24"/>
        </w:rPr>
      </w:pPr>
      <w:r w:rsidRPr="00D5491E">
        <w:rPr>
          <w:rFonts w:ascii="Calibri" w:hAnsi="Calibri" w:cs="Calibri"/>
          <w:b/>
          <w:bCs/>
          <w:sz w:val="24"/>
          <w:szCs w:val="24"/>
        </w:rPr>
        <w:t xml:space="preserve">4- DA VAGA, HABILITAÇÃO, CARGA HORÁRIA E REMUNERAÇÃO: </w:t>
      </w:r>
    </w:p>
    <w:p w14:paraId="0415853E" w14:textId="77777777" w:rsidR="00B01311" w:rsidRPr="00D5491E" w:rsidRDefault="00000000">
      <w:pPr>
        <w:ind w:left="-567" w:right="-427"/>
        <w:jc w:val="both"/>
        <w:rPr>
          <w:rFonts w:ascii="Calibri" w:hAnsi="Calibri" w:cs="Calibri"/>
          <w:sz w:val="24"/>
          <w:szCs w:val="24"/>
        </w:rPr>
      </w:pPr>
      <w:r w:rsidRPr="00D5491E">
        <w:rPr>
          <w:rFonts w:ascii="Calibri" w:hAnsi="Calibri" w:cs="Calibri"/>
          <w:sz w:val="24"/>
          <w:szCs w:val="24"/>
        </w:rPr>
        <w:t xml:space="preserve">O(a) candidato(a) concorrerá às vagas oferecidas, conforme o seguinte quadro demonstrativo: </w:t>
      </w:r>
    </w:p>
    <w:tbl>
      <w:tblPr>
        <w:tblStyle w:val="Tabelacomgrade"/>
        <w:tblW w:w="9923" w:type="dxa"/>
        <w:tblInd w:w="-577" w:type="dxa"/>
        <w:tblLayout w:type="fixed"/>
        <w:tblCellMar>
          <w:left w:w="103" w:type="dxa"/>
        </w:tblCellMar>
        <w:tblLook w:val="04A0" w:firstRow="1" w:lastRow="0" w:firstColumn="1" w:lastColumn="0" w:noHBand="0" w:noVBand="1"/>
      </w:tblPr>
      <w:tblGrid>
        <w:gridCol w:w="1838"/>
        <w:gridCol w:w="1252"/>
        <w:gridCol w:w="1838"/>
        <w:gridCol w:w="2438"/>
        <w:gridCol w:w="2557"/>
      </w:tblGrid>
      <w:tr w:rsidR="00B01311" w:rsidRPr="00D5491E" w14:paraId="5A1B6701" w14:textId="77777777">
        <w:tc>
          <w:tcPr>
            <w:tcW w:w="1838" w:type="dxa"/>
            <w:shd w:val="clear" w:color="auto" w:fill="auto"/>
          </w:tcPr>
          <w:p w14:paraId="48A54230" w14:textId="77777777" w:rsidR="00B01311" w:rsidRPr="00D5491E" w:rsidRDefault="00000000">
            <w:pPr>
              <w:widowControl w:val="0"/>
              <w:spacing w:after="0" w:line="240" w:lineRule="auto"/>
              <w:jc w:val="both"/>
              <w:rPr>
                <w:rFonts w:ascii="Calibri" w:hAnsi="Calibri" w:cs="Calibri"/>
                <w:b/>
                <w:sz w:val="24"/>
                <w:szCs w:val="24"/>
              </w:rPr>
            </w:pPr>
            <w:r w:rsidRPr="00D5491E">
              <w:rPr>
                <w:rFonts w:ascii="Calibri" w:hAnsi="Calibri" w:cs="Calibri"/>
                <w:b/>
                <w:sz w:val="24"/>
                <w:szCs w:val="24"/>
              </w:rPr>
              <w:t>FUNÇÃO</w:t>
            </w:r>
          </w:p>
        </w:tc>
        <w:tc>
          <w:tcPr>
            <w:tcW w:w="1252" w:type="dxa"/>
            <w:shd w:val="clear" w:color="auto" w:fill="auto"/>
          </w:tcPr>
          <w:p w14:paraId="06E8FACA" w14:textId="77777777" w:rsidR="00B01311" w:rsidRPr="00D5491E" w:rsidRDefault="00000000">
            <w:pPr>
              <w:widowControl w:val="0"/>
              <w:spacing w:after="0" w:line="240" w:lineRule="auto"/>
              <w:jc w:val="both"/>
              <w:rPr>
                <w:rFonts w:ascii="Calibri" w:hAnsi="Calibri" w:cs="Calibri"/>
                <w:b/>
                <w:sz w:val="24"/>
                <w:szCs w:val="24"/>
              </w:rPr>
            </w:pPr>
            <w:r w:rsidRPr="00D5491E">
              <w:rPr>
                <w:rFonts w:ascii="Calibri" w:hAnsi="Calibri" w:cs="Calibri"/>
                <w:b/>
                <w:sz w:val="24"/>
                <w:szCs w:val="24"/>
              </w:rPr>
              <w:t>VAGA</w:t>
            </w:r>
          </w:p>
        </w:tc>
        <w:tc>
          <w:tcPr>
            <w:tcW w:w="1838" w:type="dxa"/>
            <w:shd w:val="clear" w:color="auto" w:fill="auto"/>
          </w:tcPr>
          <w:p w14:paraId="32E9D892" w14:textId="77777777" w:rsidR="00B01311" w:rsidRPr="00D5491E" w:rsidRDefault="00000000">
            <w:pPr>
              <w:widowControl w:val="0"/>
              <w:spacing w:after="0" w:line="240" w:lineRule="auto"/>
              <w:jc w:val="both"/>
              <w:rPr>
                <w:rFonts w:ascii="Calibri" w:hAnsi="Calibri" w:cs="Calibri"/>
                <w:b/>
                <w:sz w:val="24"/>
                <w:szCs w:val="24"/>
              </w:rPr>
            </w:pPr>
            <w:r w:rsidRPr="00D5491E">
              <w:rPr>
                <w:rFonts w:ascii="Calibri" w:hAnsi="Calibri" w:cs="Calibri"/>
                <w:b/>
                <w:sz w:val="24"/>
                <w:szCs w:val="24"/>
              </w:rPr>
              <w:t>CARGA HORÁRIA</w:t>
            </w:r>
          </w:p>
        </w:tc>
        <w:tc>
          <w:tcPr>
            <w:tcW w:w="2438" w:type="dxa"/>
            <w:shd w:val="clear" w:color="auto" w:fill="auto"/>
          </w:tcPr>
          <w:p w14:paraId="502633ED" w14:textId="77777777" w:rsidR="00B01311" w:rsidRPr="00D5491E" w:rsidRDefault="00000000">
            <w:pPr>
              <w:widowControl w:val="0"/>
              <w:spacing w:after="0" w:line="240" w:lineRule="auto"/>
              <w:jc w:val="both"/>
              <w:rPr>
                <w:rFonts w:ascii="Calibri" w:hAnsi="Calibri" w:cs="Calibri"/>
                <w:b/>
                <w:sz w:val="24"/>
                <w:szCs w:val="24"/>
              </w:rPr>
            </w:pPr>
            <w:r w:rsidRPr="00D5491E">
              <w:rPr>
                <w:rFonts w:ascii="Calibri" w:hAnsi="Calibri" w:cs="Calibri"/>
                <w:b/>
                <w:sz w:val="24"/>
                <w:szCs w:val="24"/>
              </w:rPr>
              <w:t>ESCOLARIDADE /PRÉREQUISITO</w:t>
            </w:r>
          </w:p>
        </w:tc>
        <w:tc>
          <w:tcPr>
            <w:tcW w:w="2557" w:type="dxa"/>
            <w:shd w:val="clear" w:color="auto" w:fill="auto"/>
          </w:tcPr>
          <w:p w14:paraId="64A2F199" w14:textId="77777777" w:rsidR="00B01311" w:rsidRPr="00D5491E" w:rsidRDefault="00000000">
            <w:pPr>
              <w:widowControl w:val="0"/>
              <w:spacing w:after="0" w:line="240" w:lineRule="auto"/>
              <w:jc w:val="both"/>
              <w:rPr>
                <w:rFonts w:ascii="Calibri" w:hAnsi="Calibri" w:cs="Calibri"/>
                <w:b/>
                <w:sz w:val="24"/>
                <w:szCs w:val="24"/>
              </w:rPr>
            </w:pPr>
            <w:r w:rsidRPr="00D5491E">
              <w:rPr>
                <w:rFonts w:ascii="Calibri" w:hAnsi="Calibri" w:cs="Calibri"/>
                <w:b/>
                <w:sz w:val="24"/>
                <w:szCs w:val="24"/>
              </w:rPr>
              <w:t>REMUNERAÇÃO</w:t>
            </w:r>
          </w:p>
        </w:tc>
      </w:tr>
      <w:tr w:rsidR="00B01311" w:rsidRPr="00D5491E" w14:paraId="0C8D6DFE" w14:textId="77777777">
        <w:trPr>
          <w:trHeight w:val="1365"/>
        </w:trPr>
        <w:tc>
          <w:tcPr>
            <w:tcW w:w="1838" w:type="dxa"/>
            <w:shd w:val="clear" w:color="auto" w:fill="auto"/>
          </w:tcPr>
          <w:p w14:paraId="684B64D5"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TÉCNICO DE SERVIÇOS ESPECIALIZADOS/ TÉCNICO EM</w:t>
            </w:r>
          </w:p>
          <w:p w14:paraId="2F68268E"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SEGURANÇA DO TRABALHO</w:t>
            </w:r>
          </w:p>
        </w:tc>
        <w:tc>
          <w:tcPr>
            <w:tcW w:w="1252" w:type="dxa"/>
            <w:shd w:val="clear" w:color="auto" w:fill="auto"/>
          </w:tcPr>
          <w:p w14:paraId="499BF3FF" w14:textId="6AEE7BF9"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0</w:t>
            </w:r>
            <w:r w:rsidR="00BE79BC">
              <w:rPr>
                <w:rFonts w:ascii="Calibri" w:hAnsi="Calibri" w:cs="Calibri"/>
                <w:sz w:val="24"/>
                <w:szCs w:val="24"/>
              </w:rPr>
              <w:t>1</w:t>
            </w:r>
            <w:r w:rsidRPr="00D5491E">
              <w:rPr>
                <w:rFonts w:ascii="Calibri" w:hAnsi="Calibri" w:cs="Calibri"/>
                <w:sz w:val="24"/>
                <w:szCs w:val="24"/>
              </w:rPr>
              <w:t xml:space="preserve"> (</w:t>
            </w:r>
            <w:r w:rsidR="00BE79BC">
              <w:rPr>
                <w:rFonts w:ascii="Calibri" w:hAnsi="Calibri" w:cs="Calibri"/>
                <w:sz w:val="24"/>
                <w:szCs w:val="24"/>
              </w:rPr>
              <w:t>um)</w:t>
            </w:r>
            <w:r w:rsidRPr="00D5491E">
              <w:rPr>
                <w:rFonts w:ascii="Calibri" w:hAnsi="Calibri" w:cs="Calibri"/>
                <w:sz w:val="24"/>
                <w:szCs w:val="24"/>
              </w:rPr>
              <w:t xml:space="preserve"> + CR</w:t>
            </w:r>
          </w:p>
        </w:tc>
        <w:tc>
          <w:tcPr>
            <w:tcW w:w="1838" w:type="dxa"/>
            <w:shd w:val="clear" w:color="auto" w:fill="auto"/>
          </w:tcPr>
          <w:p w14:paraId="7EEC5261"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40 (QUARENTA) HORAS SEMANAIS</w:t>
            </w:r>
          </w:p>
        </w:tc>
        <w:tc>
          <w:tcPr>
            <w:tcW w:w="2438" w:type="dxa"/>
            <w:shd w:val="clear" w:color="auto" w:fill="auto"/>
          </w:tcPr>
          <w:p w14:paraId="4B213DC9"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Escolaridade mínima: Ensino Médio Completo acrescido de Curso Técnico de Segurança do Trabalho.</w:t>
            </w:r>
          </w:p>
        </w:tc>
        <w:tc>
          <w:tcPr>
            <w:tcW w:w="2557" w:type="dxa"/>
            <w:shd w:val="clear" w:color="auto" w:fill="auto"/>
          </w:tcPr>
          <w:p w14:paraId="554C2D3F" w14:textId="042DB93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 xml:space="preserve">R$ </w:t>
            </w:r>
            <w:r w:rsidR="005D4D80">
              <w:rPr>
                <w:rFonts w:ascii="Calibri" w:hAnsi="Calibri" w:cs="Calibri"/>
                <w:sz w:val="24"/>
                <w:szCs w:val="24"/>
              </w:rPr>
              <w:t>2.025,79 + 700,00</w:t>
            </w:r>
            <w:r w:rsidRPr="00D5491E">
              <w:rPr>
                <w:rFonts w:ascii="Calibri" w:hAnsi="Calibri" w:cs="Calibri"/>
                <w:sz w:val="24"/>
                <w:szCs w:val="24"/>
              </w:rPr>
              <w:t xml:space="preserve"> de Vale Alimentação</w:t>
            </w:r>
          </w:p>
          <w:p w14:paraId="6670B2EF" w14:textId="77777777" w:rsidR="00B01311" w:rsidRPr="00D5491E" w:rsidRDefault="00B01311">
            <w:pPr>
              <w:widowControl w:val="0"/>
              <w:spacing w:after="0" w:line="240" w:lineRule="auto"/>
              <w:jc w:val="both"/>
              <w:rPr>
                <w:rFonts w:ascii="Calibri" w:hAnsi="Calibri" w:cs="Calibri"/>
                <w:sz w:val="24"/>
                <w:szCs w:val="24"/>
              </w:rPr>
            </w:pPr>
          </w:p>
        </w:tc>
      </w:tr>
    </w:tbl>
    <w:p w14:paraId="28C163B8" w14:textId="77777777" w:rsidR="00B01311" w:rsidRPr="00D5491E" w:rsidRDefault="00000000">
      <w:pPr>
        <w:ind w:left="-426" w:right="-568"/>
        <w:jc w:val="both"/>
        <w:rPr>
          <w:rFonts w:ascii="Calibri" w:hAnsi="Calibri" w:cs="Calibri"/>
          <w:sz w:val="24"/>
          <w:szCs w:val="24"/>
        </w:rPr>
      </w:pPr>
      <w:r w:rsidRPr="00D5491E">
        <w:rPr>
          <w:rFonts w:ascii="Calibri" w:hAnsi="Calibri" w:cs="Calibri"/>
          <w:sz w:val="24"/>
          <w:szCs w:val="24"/>
        </w:rPr>
        <w:t xml:space="preserve">CR = CADASTRO DE RESERVA </w:t>
      </w:r>
    </w:p>
    <w:p w14:paraId="1E1B5766" w14:textId="77777777" w:rsidR="00B01311" w:rsidRPr="00D5491E" w:rsidRDefault="00B01311">
      <w:pPr>
        <w:ind w:right="-568"/>
        <w:jc w:val="both"/>
        <w:rPr>
          <w:rFonts w:ascii="Calibri" w:hAnsi="Calibri" w:cs="Calibri"/>
          <w:color w:val="FF0000"/>
          <w:sz w:val="24"/>
          <w:szCs w:val="24"/>
        </w:rPr>
      </w:pPr>
    </w:p>
    <w:tbl>
      <w:tblPr>
        <w:tblStyle w:val="Tabelacomgrade"/>
        <w:tblW w:w="9923" w:type="dxa"/>
        <w:tblInd w:w="-577" w:type="dxa"/>
        <w:tblLayout w:type="fixed"/>
        <w:tblCellMar>
          <w:left w:w="103" w:type="dxa"/>
        </w:tblCellMar>
        <w:tblLook w:val="04A0" w:firstRow="1" w:lastRow="0" w:firstColumn="1" w:lastColumn="0" w:noHBand="0" w:noVBand="1"/>
      </w:tblPr>
      <w:tblGrid>
        <w:gridCol w:w="1505"/>
        <w:gridCol w:w="8418"/>
      </w:tblGrid>
      <w:tr w:rsidR="00B01311" w:rsidRPr="00D5491E" w14:paraId="12F084C4" w14:textId="77777777">
        <w:tc>
          <w:tcPr>
            <w:tcW w:w="1505" w:type="dxa"/>
            <w:shd w:val="clear" w:color="auto" w:fill="auto"/>
          </w:tcPr>
          <w:p w14:paraId="19F49775"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CARGO</w:t>
            </w:r>
          </w:p>
        </w:tc>
        <w:tc>
          <w:tcPr>
            <w:tcW w:w="8417" w:type="dxa"/>
            <w:shd w:val="clear" w:color="auto" w:fill="auto"/>
          </w:tcPr>
          <w:p w14:paraId="57632E35"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ATRIBUIÇÕES</w:t>
            </w:r>
          </w:p>
        </w:tc>
      </w:tr>
      <w:tr w:rsidR="00B01311" w:rsidRPr="00D5491E" w14:paraId="0E679460" w14:textId="77777777">
        <w:tc>
          <w:tcPr>
            <w:tcW w:w="1505" w:type="dxa"/>
            <w:shd w:val="clear" w:color="auto" w:fill="auto"/>
          </w:tcPr>
          <w:p w14:paraId="3022210E"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TÉCNICO DE SERVIÇOS ESPECIALIZADOS/ TÉCNICO EM</w:t>
            </w:r>
          </w:p>
          <w:p w14:paraId="285AE55D"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SEGURANÇA DO TRABALHO</w:t>
            </w:r>
          </w:p>
        </w:tc>
        <w:tc>
          <w:tcPr>
            <w:tcW w:w="8417" w:type="dxa"/>
            <w:shd w:val="clear" w:color="auto" w:fill="auto"/>
          </w:tcPr>
          <w:p w14:paraId="421DDB01" w14:textId="77777777" w:rsidR="00B01311" w:rsidRPr="00D5491E" w:rsidRDefault="00000000">
            <w:pPr>
              <w:widowControl w:val="0"/>
              <w:spacing w:after="0" w:line="240" w:lineRule="auto"/>
              <w:jc w:val="both"/>
              <w:rPr>
                <w:rFonts w:ascii="Calibri" w:eastAsia="Times New Roman" w:hAnsi="Calibri" w:cs="Calibri"/>
                <w:sz w:val="24"/>
                <w:szCs w:val="24"/>
                <w:lang w:eastAsia="pt-BR"/>
              </w:rPr>
            </w:pPr>
            <w:r w:rsidRPr="00D5491E">
              <w:rPr>
                <w:rFonts w:ascii="Calibri" w:eastAsia="Times New Roman" w:hAnsi="Calibri" w:cs="Calibri"/>
                <w:sz w:val="24"/>
                <w:szCs w:val="24"/>
                <w:lang w:eastAsia="pt-BR"/>
              </w:rPr>
              <w:t xml:space="preserve">1. Cumprir o programa de prevenção de acidentes e danos </w:t>
            </w:r>
            <w:proofErr w:type="spellStart"/>
            <w:r w:rsidRPr="00D5491E">
              <w:rPr>
                <w:rFonts w:ascii="Calibri" w:eastAsia="Times New Roman" w:hAnsi="Calibri" w:cs="Calibri"/>
                <w:sz w:val="24"/>
                <w:szCs w:val="24"/>
                <w:lang w:eastAsia="pt-BR"/>
              </w:rPr>
              <w:t>a</w:t>
            </w:r>
            <w:proofErr w:type="spellEnd"/>
            <w:r w:rsidRPr="00D5491E">
              <w:rPr>
                <w:rFonts w:ascii="Calibri" w:eastAsia="Times New Roman" w:hAnsi="Calibri" w:cs="Calibri"/>
                <w:sz w:val="24"/>
                <w:szCs w:val="24"/>
                <w:lang w:eastAsia="pt-BR"/>
              </w:rPr>
              <w:t xml:space="preserve"> saúde elaborado, fiscalizando obras, sugerindo modificações, quando for o caso, de acordo com as características de cada atividade e com as normas técnicas de segurança do trabalho; 2. Participar da realização de campanhas, palestras e treinamentos específicos, visando conscientizar os funcionários quanto à imponência da utilização correta dos equipamentos de proteção individual e coletiva, manutenção da limpeza e organização do ambiente de trabalho, zelo pela sua higiene pessoal e adoção de posturas corretas na execução de suas tarefas, de forma a evitar acidentes e danos à saúde; 3. Levantar informações junto aos funcionários quanto à adequação dos equipamentos de segurança utilizados, em termos de conforto e eficiência, colhendo suas sugestões e encaminhando-as para apreciação e deliberação superior; 4. Executar procedimentos de segurança e higiene do trabalho, avaliando resultados obtidos; 5. Emitir relatórios acerca das condições ambientais de trabalho existentes, seus riscos à saúde e integridade física dos funcionários e encaminhando-os para </w:t>
            </w:r>
            <w:r w:rsidRPr="00D5491E">
              <w:rPr>
                <w:rFonts w:ascii="Calibri" w:eastAsia="Times New Roman" w:hAnsi="Calibri" w:cs="Calibri"/>
                <w:sz w:val="24"/>
                <w:szCs w:val="24"/>
                <w:lang w:eastAsia="pt-BR"/>
              </w:rPr>
              <w:lastRenderedPageBreak/>
              <w:t>apreciação e deliberação superior, de forma a possibilitar a adoção de métodos, técnicas e equipamentos de proteção individual e coletiva que possam minimizá-los; 6. Executar outras tarefas correlatas com a formação, com a função e com a área de atuação, colaborando para o permanente aprimoramento da prestação de serviços à população.</w:t>
            </w:r>
          </w:p>
        </w:tc>
      </w:tr>
    </w:tbl>
    <w:p w14:paraId="36B3E6A4" w14:textId="77777777" w:rsidR="00B01311" w:rsidRPr="00D5491E" w:rsidRDefault="00B01311">
      <w:pPr>
        <w:spacing w:after="0"/>
        <w:jc w:val="both"/>
        <w:rPr>
          <w:rFonts w:ascii="Calibri" w:hAnsi="Calibri" w:cs="Calibri"/>
          <w:color w:val="FF0000"/>
          <w:sz w:val="24"/>
          <w:szCs w:val="24"/>
        </w:rPr>
      </w:pPr>
    </w:p>
    <w:p w14:paraId="2EA3EB29" w14:textId="77777777" w:rsidR="00B01311" w:rsidRPr="006814B3" w:rsidRDefault="00B01311">
      <w:pPr>
        <w:ind w:left="-567" w:right="-568"/>
        <w:jc w:val="both"/>
        <w:rPr>
          <w:rFonts w:cstheme="minorHAnsi"/>
          <w:b/>
          <w:bCs/>
          <w:sz w:val="24"/>
          <w:szCs w:val="24"/>
        </w:rPr>
      </w:pPr>
    </w:p>
    <w:p w14:paraId="55591558" w14:textId="470252A4" w:rsidR="006814B3" w:rsidRPr="006814B3" w:rsidRDefault="006814B3" w:rsidP="006814B3">
      <w:pPr>
        <w:widowControl w:val="0"/>
        <w:tabs>
          <w:tab w:val="left" w:pos="626"/>
        </w:tabs>
        <w:suppressAutoHyphens w:val="0"/>
        <w:autoSpaceDE w:val="0"/>
        <w:autoSpaceDN w:val="0"/>
        <w:spacing w:before="153" w:after="0" w:line="240" w:lineRule="auto"/>
        <w:ind w:left="-129"/>
        <w:rPr>
          <w:rFonts w:cstheme="minorHAnsi"/>
          <w:b/>
          <w:bCs/>
          <w:sz w:val="24"/>
          <w:szCs w:val="24"/>
        </w:rPr>
      </w:pPr>
      <w:r w:rsidRPr="006814B3">
        <w:rPr>
          <w:rFonts w:cstheme="minorHAnsi"/>
          <w:b/>
          <w:bCs/>
          <w:sz w:val="24"/>
          <w:szCs w:val="24"/>
        </w:rPr>
        <w:t>4.1.1–</w:t>
      </w:r>
      <w:r w:rsidRPr="006814B3">
        <w:rPr>
          <w:rFonts w:cstheme="minorHAnsi"/>
          <w:b/>
          <w:bCs/>
          <w:spacing w:val="-4"/>
          <w:sz w:val="24"/>
          <w:szCs w:val="24"/>
        </w:rPr>
        <w:t xml:space="preserve"> </w:t>
      </w:r>
      <w:r w:rsidRPr="006814B3">
        <w:rPr>
          <w:rFonts w:cstheme="minorHAnsi"/>
          <w:b/>
          <w:bCs/>
          <w:sz w:val="24"/>
          <w:szCs w:val="24"/>
        </w:rPr>
        <w:t>PROVA</w:t>
      </w:r>
      <w:r w:rsidRPr="006814B3">
        <w:rPr>
          <w:rFonts w:cstheme="minorHAnsi"/>
          <w:b/>
          <w:bCs/>
          <w:spacing w:val="-2"/>
          <w:sz w:val="24"/>
          <w:szCs w:val="24"/>
        </w:rPr>
        <w:t xml:space="preserve"> </w:t>
      </w:r>
      <w:r w:rsidRPr="006814B3">
        <w:rPr>
          <w:rFonts w:cstheme="minorHAnsi"/>
          <w:b/>
          <w:bCs/>
          <w:sz w:val="24"/>
          <w:szCs w:val="24"/>
        </w:rPr>
        <w:t>PRÁTICA</w:t>
      </w:r>
    </w:p>
    <w:p w14:paraId="5594B78B" w14:textId="572731FA" w:rsidR="006814B3" w:rsidRPr="006814B3" w:rsidRDefault="006814B3" w:rsidP="006814B3">
      <w:pPr>
        <w:pStyle w:val="PargrafodaLista"/>
        <w:widowControl w:val="0"/>
        <w:numPr>
          <w:ilvl w:val="2"/>
          <w:numId w:val="6"/>
        </w:numPr>
        <w:tabs>
          <w:tab w:val="left" w:pos="808"/>
        </w:tabs>
        <w:suppressAutoHyphens w:val="0"/>
        <w:autoSpaceDE w:val="0"/>
        <w:autoSpaceDN w:val="0"/>
        <w:spacing w:before="179" w:after="0"/>
        <w:ind w:right="224"/>
        <w:rPr>
          <w:rFonts w:cstheme="minorHAnsi"/>
          <w:sz w:val="24"/>
          <w:szCs w:val="24"/>
        </w:rPr>
      </w:pPr>
      <w:r w:rsidRPr="006814B3">
        <w:rPr>
          <w:rFonts w:cstheme="minorHAnsi"/>
          <w:sz w:val="24"/>
          <w:szCs w:val="24"/>
        </w:rPr>
        <w:t>- A primeira parte da prova prática terá 4 questões, sendo avaliados conhecimentos e conteúdo</w:t>
      </w:r>
      <w:r w:rsidRPr="006814B3">
        <w:rPr>
          <w:rFonts w:cstheme="minorHAnsi"/>
          <w:spacing w:val="-59"/>
          <w:sz w:val="24"/>
          <w:szCs w:val="24"/>
        </w:rPr>
        <w:t xml:space="preserve"> </w:t>
      </w:r>
      <w:r w:rsidRPr="006814B3">
        <w:rPr>
          <w:rFonts w:cstheme="minorHAnsi"/>
          <w:sz w:val="24"/>
          <w:szCs w:val="24"/>
        </w:rPr>
        <w:t>no</w:t>
      </w:r>
      <w:r w:rsidRPr="006814B3">
        <w:rPr>
          <w:rFonts w:cstheme="minorHAnsi"/>
          <w:spacing w:val="-1"/>
          <w:sz w:val="24"/>
          <w:szCs w:val="24"/>
        </w:rPr>
        <w:t xml:space="preserve"> </w:t>
      </w:r>
      <w:r w:rsidRPr="006814B3">
        <w:rPr>
          <w:rFonts w:cstheme="minorHAnsi"/>
          <w:sz w:val="24"/>
          <w:szCs w:val="24"/>
        </w:rPr>
        <w:t>pacote</w:t>
      </w:r>
      <w:r w:rsidRPr="006814B3">
        <w:rPr>
          <w:rFonts w:cstheme="minorHAnsi"/>
          <w:spacing w:val="-4"/>
          <w:sz w:val="24"/>
          <w:szCs w:val="24"/>
        </w:rPr>
        <w:t xml:space="preserve"> </w:t>
      </w:r>
      <w:proofErr w:type="gramStart"/>
      <w:r w:rsidRPr="006814B3">
        <w:rPr>
          <w:rFonts w:cstheme="minorHAnsi"/>
          <w:sz w:val="24"/>
          <w:szCs w:val="24"/>
        </w:rPr>
        <w:t>Office</w:t>
      </w:r>
      <w:r w:rsidRPr="006814B3">
        <w:rPr>
          <w:rFonts w:cstheme="minorHAnsi"/>
          <w:spacing w:val="-2"/>
          <w:sz w:val="24"/>
          <w:szCs w:val="24"/>
        </w:rPr>
        <w:t xml:space="preserve"> </w:t>
      </w:r>
      <w:r w:rsidRPr="006814B3">
        <w:rPr>
          <w:rFonts w:cstheme="minorHAnsi"/>
          <w:sz w:val="24"/>
          <w:szCs w:val="24"/>
        </w:rPr>
        <w:t>,</w:t>
      </w:r>
      <w:proofErr w:type="gramEnd"/>
      <w:r w:rsidRPr="006814B3">
        <w:rPr>
          <w:rFonts w:cstheme="minorHAnsi"/>
          <w:spacing w:val="-3"/>
          <w:sz w:val="24"/>
          <w:szCs w:val="24"/>
        </w:rPr>
        <w:t xml:space="preserve"> </w:t>
      </w:r>
      <w:r w:rsidRPr="006814B3">
        <w:rPr>
          <w:rFonts w:cstheme="minorHAnsi"/>
          <w:sz w:val="24"/>
          <w:szCs w:val="24"/>
        </w:rPr>
        <w:t>mais</w:t>
      </w:r>
      <w:r w:rsidRPr="006814B3">
        <w:rPr>
          <w:rFonts w:cstheme="minorHAnsi"/>
          <w:spacing w:val="1"/>
          <w:sz w:val="24"/>
          <w:szCs w:val="24"/>
        </w:rPr>
        <w:t xml:space="preserve"> </w:t>
      </w:r>
      <w:r w:rsidRPr="006814B3">
        <w:rPr>
          <w:rFonts w:cstheme="minorHAnsi"/>
          <w:sz w:val="24"/>
          <w:szCs w:val="24"/>
        </w:rPr>
        <w:t>especificamente,</w:t>
      </w:r>
      <w:r w:rsidRPr="006814B3">
        <w:rPr>
          <w:rFonts w:cstheme="minorHAnsi"/>
          <w:spacing w:val="-1"/>
          <w:sz w:val="24"/>
          <w:szCs w:val="24"/>
        </w:rPr>
        <w:t xml:space="preserve"> </w:t>
      </w:r>
      <w:r w:rsidRPr="006814B3">
        <w:rPr>
          <w:rFonts w:cstheme="minorHAnsi"/>
          <w:sz w:val="24"/>
          <w:szCs w:val="24"/>
        </w:rPr>
        <w:t>em</w:t>
      </w:r>
      <w:r w:rsidRPr="006814B3">
        <w:rPr>
          <w:rFonts w:cstheme="minorHAnsi"/>
          <w:spacing w:val="1"/>
          <w:sz w:val="24"/>
          <w:szCs w:val="24"/>
        </w:rPr>
        <w:t xml:space="preserve"> </w:t>
      </w:r>
      <w:r w:rsidRPr="006814B3">
        <w:rPr>
          <w:rFonts w:cstheme="minorHAnsi"/>
          <w:sz w:val="24"/>
          <w:szCs w:val="24"/>
        </w:rPr>
        <w:t>Microsoft</w:t>
      </w:r>
      <w:r w:rsidRPr="006814B3">
        <w:rPr>
          <w:rFonts w:cstheme="minorHAnsi"/>
          <w:spacing w:val="-2"/>
          <w:sz w:val="24"/>
          <w:szCs w:val="24"/>
        </w:rPr>
        <w:t xml:space="preserve"> </w:t>
      </w:r>
      <w:r w:rsidRPr="006814B3">
        <w:rPr>
          <w:rFonts w:cstheme="minorHAnsi"/>
          <w:sz w:val="24"/>
          <w:szCs w:val="24"/>
        </w:rPr>
        <w:t>Excel.</w:t>
      </w:r>
    </w:p>
    <w:p w14:paraId="455242E3" w14:textId="2F0D6557" w:rsidR="006814B3" w:rsidRPr="006814B3" w:rsidRDefault="006814B3" w:rsidP="006814B3">
      <w:pPr>
        <w:pStyle w:val="PargrafodaLista"/>
        <w:widowControl w:val="0"/>
        <w:numPr>
          <w:ilvl w:val="2"/>
          <w:numId w:val="6"/>
        </w:numPr>
        <w:tabs>
          <w:tab w:val="left" w:pos="815"/>
        </w:tabs>
        <w:suppressAutoHyphens w:val="0"/>
        <w:autoSpaceDE w:val="0"/>
        <w:autoSpaceDN w:val="0"/>
        <w:spacing w:before="159" w:after="0"/>
        <w:ind w:right="227"/>
        <w:rPr>
          <w:rFonts w:cstheme="minorHAnsi"/>
          <w:sz w:val="24"/>
          <w:szCs w:val="24"/>
        </w:rPr>
      </w:pPr>
      <w:r>
        <w:rPr>
          <w:rFonts w:cstheme="minorHAnsi"/>
          <w:spacing w:val="4"/>
          <w:sz w:val="24"/>
          <w:szCs w:val="24"/>
        </w:rPr>
        <w:t>-</w:t>
      </w:r>
      <w:r w:rsidRPr="006814B3">
        <w:rPr>
          <w:rFonts w:cstheme="minorHAnsi"/>
          <w:spacing w:val="4"/>
          <w:sz w:val="24"/>
          <w:szCs w:val="24"/>
        </w:rPr>
        <w:t xml:space="preserve"> </w:t>
      </w:r>
      <w:r w:rsidRPr="006814B3">
        <w:rPr>
          <w:rFonts w:cstheme="minorHAnsi"/>
          <w:sz w:val="24"/>
          <w:szCs w:val="24"/>
        </w:rPr>
        <w:t>O</w:t>
      </w:r>
      <w:r w:rsidRPr="006814B3">
        <w:rPr>
          <w:rFonts w:cstheme="minorHAnsi"/>
          <w:spacing w:val="8"/>
          <w:sz w:val="24"/>
          <w:szCs w:val="24"/>
        </w:rPr>
        <w:t xml:space="preserve"> </w:t>
      </w:r>
      <w:r w:rsidRPr="006814B3">
        <w:rPr>
          <w:rFonts w:cstheme="minorHAnsi"/>
          <w:sz w:val="24"/>
          <w:szCs w:val="24"/>
        </w:rPr>
        <w:t>candidato</w:t>
      </w:r>
      <w:r w:rsidRPr="006814B3">
        <w:rPr>
          <w:rFonts w:cstheme="minorHAnsi"/>
          <w:spacing w:val="4"/>
          <w:sz w:val="24"/>
          <w:szCs w:val="24"/>
        </w:rPr>
        <w:t xml:space="preserve"> </w:t>
      </w:r>
      <w:r w:rsidRPr="006814B3">
        <w:rPr>
          <w:rFonts w:cstheme="minorHAnsi"/>
          <w:sz w:val="24"/>
          <w:szCs w:val="24"/>
        </w:rPr>
        <w:t>terá</w:t>
      </w:r>
      <w:r w:rsidRPr="006814B3">
        <w:rPr>
          <w:rFonts w:cstheme="minorHAnsi"/>
          <w:spacing w:val="4"/>
          <w:sz w:val="24"/>
          <w:szCs w:val="24"/>
        </w:rPr>
        <w:t xml:space="preserve"> </w:t>
      </w:r>
      <w:r w:rsidRPr="006814B3">
        <w:rPr>
          <w:rFonts w:cstheme="minorHAnsi"/>
          <w:sz w:val="24"/>
          <w:szCs w:val="24"/>
        </w:rPr>
        <w:t>a</w:t>
      </w:r>
      <w:r w:rsidRPr="006814B3">
        <w:rPr>
          <w:rFonts w:cstheme="minorHAnsi"/>
          <w:spacing w:val="6"/>
          <w:sz w:val="24"/>
          <w:szCs w:val="24"/>
        </w:rPr>
        <w:t xml:space="preserve"> </w:t>
      </w:r>
      <w:r w:rsidRPr="006814B3">
        <w:rPr>
          <w:rFonts w:cstheme="minorHAnsi"/>
          <w:sz w:val="24"/>
          <w:szCs w:val="24"/>
        </w:rPr>
        <w:t>duração</w:t>
      </w:r>
      <w:r w:rsidRPr="006814B3">
        <w:rPr>
          <w:rFonts w:cstheme="minorHAnsi"/>
          <w:spacing w:val="4"/>
          <w:sz w:val="24"/>
          <w:szCs w:val="24"/>
        </w:rPr>
        <w:t xml:space="preserve"> </w:t>
      </w:r>
      <w:r w:rsidRPr="006814B3">
        <w:rPr>
          <w:rFonts w:cstheme="minorHAnsi"/>
          <w:sz w:val="24"/>
          <w:szCs w:val="24"/>
        </w:rPr>
        <w:t>máxima</w:t>
      </w:r>
      <w:r w:rsidRPr="006814B3">
        <w:rPr>
          <w:rFonts w:cstheme="minorHAnsi"/>
          <w:spacing w:val="6"/>
          <w:sz w:val="24"/>
          <w:szCs w:val="24"/>
        </w:rPr>
        <w:t xml:space="preserve"> </w:t>
      </w:r>
      <w:r w:rsidRPr="006814B3">
        <w:rPr>
          <w:rFonts w:cstheme="minorHAnsi"/>
          <w:sz w:val="24"/>
          <w:szCs w:val="24"/>
        </w:rPr>
        <w:t>de</w:t>
      </w:r>
      <w:r w:rsidRPr="006814B3">
        <w:rPr>
          <w:rFonts w:cstheme="minorHAnsi"/>
          <w:spacing w:val="10"/>
          <w:sz w:val="24"/>
          <w:szCs w:val="24"/>
        </w:rPr>
        <w:t xml:space="preserve"> </w:t>
      </w:r>
      <w:r w:rsidRPr="006814B3">
        <w:rPr>
          <w:rFonts w:cstheme="minorHAnsi"/>
          <w:sz w:val="24"/>
          <w:szCs w:val="24"/>
        </w:rPr>
        <w:t>15</w:t>
      </w:r>
      <w:r w:rsidRPr="006814B3">
        <w:rPr>
          <w:rFonts w:cstheme="minorHAnsi"/>
          <w:spacing w:val="7"/>
          <w:sz w:val="24"/>
          <w:szCs w:val="24"/>
        </w:rPr>
        <w:t xml:space="preserve"> </w:t>
      </w:r>
      <w:r w:rsidRPr="006814B3">
        <w:rPr>
          <w:rFonts w:cstheme="minorHAnsi"/>
          <w:sz w:val="24"/>
          <w:szCs w:val="24"/>
        </w:rPr>
        <w:t>(quinze)</w:t>
      </w:r>
      <w:r w:rsidRPr="006814B3">
        <w:rPr>
          <w:rFonts w:cstheme="minorHAnsi"/>
          <w:spacing w:val="5"/>
          <w:sz w:val="24"/>
          <w:szCs w:val="24"/>
        </w:rPr>
        <w:t xml:space="preserve"> </w:t>
      </w:r>
      <w:r w:rsidRPr="006814B3">
        <w:rPr>
          <w:rFonts w:cstheme="minorHAnsi"/>
          <w:sz w:val="24"/>
          <w:szCs w:val="24"/>
        </w:rPr>
        <w:t>minutos</w:t>
      </w:r>
      <w:r w:rsidRPr="006814B3">
        <w:rPr>
          <w:rFonts w:cstheme="minorHAnsi"/>
          <w:spacing w:val="4"/>
          <w:sz w:val="24"/>
          <w:szCs w:val="24"/>
        </w:rPr>
        <w:t xml:space="preserve"> </w:t>
      </w:r>
      <w:r w:rsidRPr="006814B3">
        <w:rPr>
          <w:rFonts w:cstheme="minorHAnsi"/>
          <w:sz w:val="24"/>
          <w:szCs w:val="24"/>
        </w:rPr>
        <w:t>para</w:t>
      </w:r>
      <w:r w:rsidRPr="006814B3">
        <w:rPr>
          <w:rFonts w:cstheme="minorHAnsi"/>
          <w:spacing w:val="6"/>
          <w:sz w:val="24"/>
          <w:szCs w:val="24"/>
        </w:rPr>
        <w:t xml:space="preserve"> </w:t>
      </w:r>
      <w:r w:rsidRPr="006814B3">
        <w:rPr>
          <w:rFonts w:cstheme="minorHAnsi"/>
          <w:sz w:val="24"/>
          <w:szCs w:val="24"/>
        </w:rPr>
        <w:t>a</w:t>
      </w:r>
      <w:r w:rsidRPr="006814B3">
        <w:rPr>
          <w:rFonts w:cstheme="minorHAnsi"/>
          <w:spacing w:val="1"/>
          <w:sz w:val="24"/>
          <w:szCs w:val="24"/>
        </w:rPr>
        <w:t xml:space="preserve"> </w:t>
      </w:r>
      <w:r w:rsidRPr="006814B3">
        <w:rPr>
          <w:rFonts w:cstheme="minorHAnsi"/>
          <w:sz w:val="24"/>
          <w:szCs w:val="24"/>
        </w:rPr>
        <w:t>realização</w:t>
      </w:r>
      <w:r w:rsidRPr="006814B3">
        <w:rPr>
          <w:rFonts w:cstheme="minorHAnsi"/>
          <w:spacing w:val="6"/>
          <w:sz w:val="24"/>
          <w:szCs w:val="24"/>
        </w:rPr>
        <w:t xml:space="preserve"> </w:t>
      </w:r>
      <w:r w:rsidRPr="006814B3">
        <w:rPr>
          <w:rFonts w:cstheme="minorHAnsi"/>
          <w:sz w:val="24"/>
          <w:szCs w:val="24"/>
        </w:rPr>
        <w:t>da</w:t>
      </w:r>
      <w:r w:rsidRPr="006814B3">
        <w:rPr>
          <w:rFonts w:cstheme="minorHAnsi"/>
          <w:spacing w:val="7"/>
          <w:sz w:val="24"/>
          <w:szCs w:val="24"/>
        </w:rPr>
        <w:t xml:space="preserve"> </w:t>
      </w:r>
      <w:r w:rsidRPr="006814B3">
        <w:rPr>
          <w:rFonts w:cstheme="minorHAnsi"/>
          <w:sz w:val="24"/>
          <w:szCs w:val="24"/>
        </w:rPr>
        <w:t>prova</w:t>
      </w:r>
      <w:r w:rsidRPr="006814B3">
        <w:rPr>
          <w:rFonts w:cstheme="minorHAnsi"/>
          <w:spacing w:val="6"/>
          <w:sz w:val="24"/>
          <w:szCs w:val="24"/>
        </w:rPr>
        <w:t xml:space="preserve"> </w:t>
      </w:r>
      <w:r w:rsidRPr="006814B3">
        <w:rPr>
          <w:rFonts w:cstheme="minorHAnsi"/>
          <w:sz w:val="24"/>
          <w:szCs w:val="24"/>
        </w:rPr>
        <w:t>prática,</w:t>
      </w:r>
      <w:r w:rsidRPr="006814B3">
        <w:rPr>
          <w:rFonts w:cstheme="minorHAnsi"/>
          <w:spacing w:val="-59"/>
          <w:sz w:val="24"/>
          <w:szCs w:val="24"/>
        </w:rPr>
        <w:t xml:space="preserve"> </w:t>
      </w:r>
      <w:r w:rsidRPr="006814B3">
        <w:rPr>
          <w:rFonts w:cstheme="minorHAnsi"/>
          <w:sz w:val="24"/>
          <w:szCs w:val="24"/>
        </w:rPr>
        <w:t>com escala de pontuação</w:t>
      </w:r>
      <w:r w:rsidRPr="006814B3">
        <w:rPr>
          <w:rFonts w:cstheme="minorHAnsi"/>
          <w:spacing w:val="2"/>
          <w:sz w:val="24"/>
          <w:szCs w:val="24"/>
        </w:rPr>
        <w:t xml:space="preserve"> </w:t>
      </w:r>
      <w:r w:rsidRPr="006814B3">
        <w:rPr>
          <w:rFonts w:cstheme="minorHAnsi"/>
          <w:sz w:val="24"/>
          <w:szCs w:val="24"/>
        </w:rPr>
        <w:t>de</w:t>
      </w:r>
      <w:r w:rsidRPr="006814B3">
        <w:rPr>
          <w:rFonts w:cstheme="minorHAnsi"/>
          <w:spacing w:val="-1"/>
          <w:sz w:val="24"/>
          <w:szCs w:val="24"/>
        </w:rPr>
        <w:t xml:space="preserve"> </w:t>
      </w:r>
      <w:r w:rsidRPr="006814B3">
        <w:rPr>
          <w:rFonts w:cstheme="minorHAnsi"/>
          <w:sz w:val="24"/>
          <w:szCs w:val="24"/>
        </w:rPr>
        <w:t>0</w:t>
      </w:r>
      <w:r w:rsidRPr="006814B3">
        <w:rPr>
          <w:rFonts w:cstheme="minorHAnsi"/>
          <w:spacing w:val="-2"/>
          <w:sz w:val="24"/>
          <w:szCs w:val="24"/>
        </w:rPr>
        <w:t xml:space="preserve"> </w:t>
      </w:r>
      <w:r w:rsidRPr="006814B3">
        <w:rPr>
          <w:rFonts w:cstheme="minorHAnsi"/>
          <w:sz w:val="24"/>
          <w:szCs w:val="24"/>
        </w:rPr>
        <w:t>(zero)</w:t>
      </w:r>
      <w:r w:rsidRPr="006814B3">
        <w:rPr>
          <w:rFonts w:cstheme="minorHAnsi"/>
          <w:spacing w:val="-1"/>
          <w:sz w:val="24"/>
          <w:szCs w:val="24"/>
        </w:rPr>
        <w:t xml:space="preserve"> </w:t>
      </w:r>
      <w:r w:rsidRPr="006814B3">
        <w:rPr>
          <w:rFonts w:cstheme="minorHAnsi"/>
          <w:sz w:val="24"/>
          <w:szCs w:val="24"/>
        </w:rPr>
        <w:t>a 20</w:t>
      </w:r>
      <w:r w:rsidRPr="006814B3">
        <w:rPr>
          <w:rFonts w:cstheme="minorHAnsi"/>
          <w:spacing w:val="-2"/>
          <w:sz w:val="24"/>
          <w:szCs w:val="24"/>
        </w:rPr>
        <w:t xml:space="preserve"> </w:t>
      </w:r>
      <w:r w:rsidRPr="006814B3">
        <w:rPr>
          <w:rFonts w:cstheme="minorHAnsi"/>
          <w:sz w:val="24"/>
          <w:szCs w:val="24"/>
        </w:rPr>
        <w:t>(vinte)</w:t>
      </w:r>
      <w:r w:rsidRPr="006814B3">
        <w:rPr>
          <w:rFonts w:cstheme="minorHAnsi"/>
          <w:spacing w:val="-2"/>
          <w:sz w:val="24"/>
          <w:szCs w:val="24"/>
        </w:rPr>
        <w:t xml:space="preserve"> </w:t>
      </w:r>
      <w:r w:rsidRPr="006814B3">
        <w:rPr>
          <w:rFonts w:cstheme="minorHAnsi"/>
          <w:sz w:val="24"/>
          <w:szCs w:val="24"/>
        </w:rPr>
        <w:t>pontos de acordo</w:t>
      </w:r>
      <w:r w:rsidRPr="006814B3">
        <w:rPr>
          <w:rFonts w:cstheme="minorHAnsi"/>
          <w:spacing w:val="-2"/>
          <w:sz w:val="24"/>
          <w:szCs w:val="24"/>
        </w:rPr>
        <w:t xml:space="preserve"> </w:t>
      </w:r>
      <w:r w:rsidRPr="006814B3">
        <w:rPr>
          <w:rFonts w:cstheme="minorHAnsi"/>
          <w:sz w:val="24"/>
          <w:szCs w:val="24"/>
        </w:rPr>
        <w:t>com</w:t>
      </w:r>
      <w:r w:rsidRPr="006814B3">
        <w:rPr>
          <w:rFonts w:cstheme="minorHAnsi"/>
          <w:spacing w:val="-1"/>
          <w:sz w:val="24"/>
          <w:szCs w:val="24"/>
        </w:rPr>
        <w:t xml:space="preserve"> </w:t>
      </w:r>
      <w:r w:rsidRPr="006814B3">
        <w:rPr>
          <w:rFonts w:cstheme="minorHAnsi"/>
          <w:sz w:val="24"/>
          <w:szCs w:val="24"/>
        </w:rPr>
        <w:t>a</w:t>
      </w:r>
      <w:r w:rsidRPr="006814B3">
        <w:rPr>
          <w:rFonts w:cstheme="minorHAnsi"/>
          <w:spacing w:val="-3"/>
          <w:sz w:val="24"/>
          <w:szCs w:val="24"/>
        </w:rPr>
        <w:t xml:space="preserve"> </w:t>
      </w:r>
      <w:r w:rsidRPr="006814B3">
        <w:rPr>
          <w:rFonts w:cstheme="minorHAnsi"/>
          <w:sz w:val="24"/>
          <w:szCs w:val="24"/>
        </w:rPr>
        <w:t>tabela seguinte:</w:t>
      </w:r>
    </w:p>
    <w:p w14:paraId="7FDCCDCF" w14:textId="77777777" w:rsidR="006814B3" w:rsidRPr="006814B3" w:rsidRDefault="006814B3" w:rsidP="006814B3">
      <w:pPr>
        <w:pStyle w:val="Corpodetexto"/>
        <w:rPr>
          <w:rFonts w:cstheme="minorHAnsi"/>
          <w:sz w:val="24"/>
          <w:szCs w:val="24"/>
        </w:rPr>
      </w:pPr>
    </w:p>
    <w:p w14:paraId="54D08C1D" w14:textId="77777777" w:rsidR="006814B3" w:rsidRPr="006814B3" w:rsidRDefault="006814B3" w:rsidP="006814B3">
      <w:pPr>
        <w:pStyle w:val="Corpodetexto"/>
        <w:rPr>
          <w:rFonts w:cstheme="minorHAnsi"/>
          <w:sz w:val="24"/>
          <w:szCs w:val="24"/>
        </w:rPr>
      </w:pPr>
    </w:p>
    <w:p w14:paraId="5F9C0F92" w14:textId="77777777" w:rsidR="006814B3" w:rsidRPr="006814B3" w:rsidRDefault="006814B3" w:rsidP="006814B3">
      <w:pPr>
        <w:pStyle w:val="Corpodetexto"/>
        <w:spacing w:before="10" w:line="240" w:lineRule="auto"/>
        <w:rPr>
          <w:rFonts w:cstheme="minorHAnsi"/>
          <w:sz w:val="24"/>
          <w:szCs w:val="24"/>
        </w:rPr>
      </w:pPr>
    </w:p>
    <w:tbl>
      <w:tblPr>
        <w:tblStyle w:val="TableNormal"/>
        <w:tblW w:w="0" w:type="auto"/>
        <w:tblInd w:w="2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1434"/>
        <w:gridCol w:w="2535"/>
      </w:tblGrid>
      <w:tr w:rsidR="006814B3" w:rsidRPr="006814B3" w14:paraId="5E922C7A" w14:textId="77777777" w:rsidTr="006814B3">
        <w:trPr>
          <w:trHeight w:val="206"/>
        </w:trPr>
        <w:tc>
          <w:tcPr>
            <w:tcW w:w="1134" w:type="dxa"/>
          </w:tcPr>
          <w:p w14:paraId="010E487B" w14:textId="77777777" w:rsidR="006814B3" w:rsidRPr="006814B3" w:rsidRDefault="006814B3" w:rsidP="006814B3">
            <w:pPr>
              <w:pStyle w:val="TableParagraph"/>
              <w:ind w:left="88" w:right="78"/>
              <w:jc w:val="center"/>
              <w:rPr>
                <w:rFonts w:asciiTheme="minorHAnsi" w:hAnsiTheme="minorHAnsi" w:cstheme="minorHAnsi"/>
                <w:b/>
                <w:sz w:val="24"/>
                <w:szCs w:val="24"/>
              </w:rPr>
            </w:pPr>
            <w:r w:rsidRPr="006814B3">
              <w:rPr>
                <w:rFonts w:asciiTheme="minorHAnsi" w:hAnsiTheme="minorHAnsi" w:cstheme="minorHAnsi"/>
                <w:b/>
                <w:sz w:val="24"/>
                <w:szCs w:val="24"/>
              </w:rPr>
              <w:t>ITEM</w:t>
            </w:r>
          </w:p>
        </w:tc>
        <w:tc>
          <w:tcPr>
            <w:tcW w:w="1434" w:type="dxa"/>
          </w:tcPr>
          <w:p w14:paraId="1BFF5481" w14:textId="77777777" w:rsidR="006814B3" w:rsidRPr="006814B3" w:rsidRDefault="006814B3" w:rsidP="006814B3">
            <w:pPr>
              <w:pStyle w:val="TableParagraph"/>
              <w:ind w:left="109"/>
              <w:rPr>
                <w:rFonts w:asciiTheme="minorHAnsi" w:hAnsiTheme="minorHAnsi" w:cstheme="minorHAnsi"/>
                <w:b/>
                <w:sz w:val="24"/>
                <w:szCs w:val="24"/>
              </w:rPr>
            </w:pPr>
            <w:r w:rsidRPr="006814B3">
              <w:rPr>
                <w:rFonts w:asciiTheme="minorHAnsi" w:hAnsiTheme="minorHAnsi" w:cstheme="minorHAnsi"/>
                <w:b/>
                <w:sz w:val="24"/>
                <w:szCs w:val="24"/>
              </w:rPr>
              <w:t>DESCRIÇÃO</w:t>
            </w:r>
          </w:p>
        </w:tc>
        <w:tc>
          <w:tcPr>
            <w:tcW w:w="2535" w:type="dxa"/>
          </w:tcPr>
          <w:p w14:paraId="2D5986B9" w14:textId="77777777" w:rsidR="006814B3" w:rsidRPr="006814B3" w:rsidRDefault="006814B3" w:rsidP="006814B3">
            <w:pPr>
              <w:pStyle w:val="TableParagraph"/>
              <w:ind w:left="88" w:right="81"/>
              <w:jc w:val="center"/>
              <w:rPr>
                <w:rFonts w:asciiTheme="minorHAnsi" w:hAnsiTheme="minorHAnsi" w:cstheme="minorHAnsi"/>
                <w:b/>
                <w:sz w:val="24"/>
                <w:szCs w:val="24"/>
              </w:rPr>
            </w:pPr>
            <w:r w:rsidRPr="006814B3">
              <w:rPr>
                <w:rFonts w:asciiTheme="minorHAnsi" w:hAnsiTheme="minorHAnsi" w:cstheme="minorHAnsi"/>
                <w:b/>
                <w:sz w:val="24"/>
                <w:szCs w:val="24"/>
              </w:rPr>
              <w:t>PONTUAÇÃO</w:t>
            </w:r>
            <w:r w:rsidRPr="006814B3">
              <w:rPr>
                <w:rFonts w:asciiTheme="minorHAnsi" w:hAnsiTheme="minorHAnsi" w:cstheme="minorHAnsi"/>
                <w:b/>
                <w:spacing w:val="-3"/>
                <w:sz w:val="24"/>
                <w:szCs w:val="24"/>
              </w:rPr>
              <w:t xml:space="preserve"> </w:t>
            </w:r>
            <w:r w:rsidRPr="006814B3">
              <w:rPr>
                <w:rFonts w:asciiTheme="minorHAnsi" w:hAnsiTheme="minorHAnsi" w:cstheme="minorHAnsi"/>
                <w:b/>
                <w:sz w:val="24"/>
                <w:szCs w:val="24"/>
              </w:rPr>
              <w:t>MÁXIMA</w:t>
            </w:r>
          </w:p>
        </w:tc>
      </w:tr>
      <w:tr w:rsidR="006814B3" w:rsidRPr="006814B3" w14:paraId="22CD19C3" w14:textId="77777777" w:rsidTr="006814B3">
        <w:trPr>
          <w:trHeight w:val="208"/>
        </w:trPr>
        <w:tc>
          <w:tcPr>
            <w:tcW w:w="1134" w:type="dxa"/>
          </w:tcPr>
          <w:p w14:paraId="28C12E88" w14:textId="77777777" w:rsidR="006814B3" w:rsidRPr="006814B3" w:rsidRDefault="006814B3" w:rsidP="006814B3">
            <w:pPr>
              <w:pStyle w:val="TableParagraph"/>
              <w:ind w:left="88" w:right="77"/>
              <w:jc w:val="center"/>
              <w:rPr>
                <w:rFonts w:asciiTheme="minorHAnsi" w:hAnsiTheme="minorHAnsi" w:cstheme="minorHAnsi"/>
                <w:sz w:val="24"/>
                <w:szCs w:val="24"/>
              </w:rPr>
            </w:pPr>
            <w:r w:rsidRPr="006814B3">
              <w:rPr>
                <w:rFonts w:asciiTheme="minorHAnsi" w:hAnsiTheme="minorHAnsi" w:cstheme="minorHAnsi"/>
                <w:sz w:val="24"/>
                <w:szCs w:val="24"/>
              </w:rPr>
              <w:t>01</w:t>
            </w:r>
          </w:p>
        </w:tc>
        <w:tc>
          <w:tcPr>
            <w:tcW w:w="1434" w:type="dxa"/>
          </w:tcPr>
          <w:p w14:paraId="1622F046" w14:textId="77777777" w:rsidR="006814B3" w:rsidRPr="006814B3" w:rsidRDefault="006814B3" w:rsidP="006814B3">
            <w:pPr>
              <w:pStyle w:val="TableParagraph"/>
              <w:ind w:left="109"/>
              <w:rPr>
                <w:rFonts w:asciiTheme="minorHAnsi" w:hAnsiTheme="minorHAnsi" w:cstheme="minorHAnsi"/>
                <w:sz w:val="24"/>
                <w:szCs w:val="24"/>
              </w:rPr>
            </w:pPr>
            <w:r w:rsidRPr="006814B3">
              <w:rPr>
                <w:rFonts w:asciiTheme="minorHAnsi" w:hAnsiTheme="minorHAnsi" w:cstheme="minorHAnsi"/>
                <w:sz w:val="24"/>
                <w:szCs w:val="24"/>
              </w:rPr>
              <w:t>Questão</w:t>
            </w:r>
            <w:r w:rsidRPr="006814B3">
              <w:rPr>
                <w:rFonts w:asciiTheme="minorHAnsi" w:hAnsiTheme="minorHAnsi" w:cstheme="minorHAnsi"/>
                <w:spacing w:val="-3"/>
                <w:sz w:val="24"/>
                <w:szCs w:val="24"/>
              </w:rPr>
              <w:t xml:space="preserve"> </w:t>
            </w:r>
            <w:r w:rsidRPr="006814B3">
              <w:rPr>
                <w:rFonts w:asciiTheme="minorHAnsi" w:hAnsiTheme="minorHAnsi" w:cstheme="minorHAnsi"/>
                <w:sz w:val="24"/>
                <w:szCs w:val="24"/>
              </w:rPr>
              <w:t>1</w:t>
            </w:r>
          </w:p>
        </w:tc>
        <w:tc>
          <w:tcPr>
            <w:tcW w:w="2535" w:type="dxa"/>
          </w:tcPr>
          <w:p w14:paraId="5568713D" w14:textId="77777777" w:rsidR="006814B3" w:rsidRPr="006814B3" w:rsidRDefault="006814B3" w:rsidP="006814B3">
            <w:pPr>
              <w:pStyle w:val="TableParagraph"/>
              <w:ind w:left="88" w:right="81"/>
              <w:jc w:val="center"/>
              <w:rPr>
                <w:rFonts w:asciiTheme="minorHAnsi" w:hAnsiTheme="minorHAnsi" w:cstheme="minorHAnsi"/>
                <w:sz w:val="24"/>
                <w:szCs w:val="24"/>
              </w:rPr>
            </w:pPr>
            <w:r w:rsidRPr="006814B3">
              <w:rPr>
                <w:rFonts w:asciiTheme="minorHAnsi" w:hAnsiTheme="minorHAnsi" w:cstheme="minorHAnsi"/>
                <w:sz w:val="24"/>
                <w:szCs w:val="24"/>
              </w:rPr>
              <w:t>05</w:t>
            </w:r>
          </w:p>
        </w:tc>
      </w:tr>
      <w:tr w:rsidR="006814B3" w:rsidRPr="006814B3" w14:paraId="02ED0565" w14:textId="77777777" w:rsidTr="006814B3">
        <w:trPr>
          <w:trHeight w:val="206"/>
        </w:trPr>
        <w:tc>
          <w:tcPr>
            <w:tcW w:w="1134" w:type="dxa"/>
          </w:tcPr>
          <w:p w14:paraId="31621732" w14:textId="77777777" w:rsidR="006814B3" w:rsidRPr="006814B3" w:rsidRDefault="006814B3" w:rsidP="006814B3">
            <w:pPr>
              <w:pStyle w:val="TableParagraph"/>
              <w:ind w:left="88" w:right="77"/>
              <w:jc w:val="center"/>
              <w:rPr>
                <w:rFonts w:asciiTheme="minorHAnsi" w:hAnsiTheme="minorHAnsi" w:cstheme="minorHAnsi"/>
                <w:sz w:val="24"/>
                <w:szCs w:val="24"/>
              </w:rPr>
            </w:pPr>
            <w:r w:rsidRPr="006814B3">
              <w:rPr>
                <w:rFonts w:asciiTheme="minorHAnsi" w:hAnsiTheme="minorHAnsi" w:cstheme="minorHAnsi"/>
                <w:sz w:val="24"/>
                <w:szCs w:val="24"/>
              </w:rPr>
              <w:t>02</w:t>
            </w:r>
          </w:p>
        </w:tc>
        <w:tc>
          <w:tcPr>
            <w:tcW w:w="1434" w:type="dxa"/>
          </w:tcPr>
          <w:p w14:paraId="1B20AC56" w14:textId="77777777" w:rsidR="006814B3" w:rsidRPr="006814B3" w:rsidRDefault="006814B3" w:rsidP="006814B3">
            <w:pPr>
              <w:pStyle w:val="TableParagraph"/>
              <w:ind w:left="109"/>
              <w:rPr>
                <w:rFonts w:asciiTheme="minorHAnsi" w:hAnsiTheme="minorHAnsi" w:cstheme="minorHAnsi"/>
                <w:sz w:val="24"/>
                <w:szCs w:val="24"/>
              </w:rPr>
            </w:pPr>
            <w:r w:rsidRPr="006814B3">
              <w:rPr>
                <w:rFonts w:asciiTheme="minorHAnsi" w:hAnsiTheme="minorHAnsi" w:cstheme="minorHAnsi"/>
                <w:sz w:val="24"/>
                <w:szCs w:val="24"/>
              </w:rPr>
              <w:t>Questão</w:t>
            </w:r>
            <w:r w:rsidRPr="006814B3">
              <w:rPr>
                <w:rFonts w:asciiTheme="minorHAnsi" w:hAnsiTheme="minorHAnsi" w:cstheme="minorHAnsi"/>
                <w:spacing w:val="-3"/>
                <w:sz w:val="24"/>
                <w:szCs w:val="24"/>
              </w:rPr>
              <w:t xml:space="preserve"> </w:t>
            </w:r>
            <w:r w:rsidRPr="006814B3">
              <w:rPr>
                <w:rFonts w:asciiTheme="minorHAnsi" w:hAnsiTheme="minorHAnsi" w:cstheme="minorHAnsi"/>
                <w:sz w:val="24"/>
                <w:szCs w:val="24"/>
              </w:rPr>
              <w:t>2</w:t>
            </w:r>
          </w:p>
        </w:tc>
        <w:tc>
          <w:tcPr>
            <w:tcW w:w="2535" w:type="dxa"/>
          </w:tcPr>
          <w:p w14:paraId="4F802A8B" w14:textId="77777777" w:rsidR="006814B3" w:rsidRPr="006814B3" w:rsidRDefault="006814B3" w:rsidP="006814B3">
            <w:pPr>
              <w:pStyle w:val="TableParagraph"/>
              <w:ind w:left="88" w:right="81"/>
              <w:jc w:val="center"/>
              <w:rPr>
                <w:rFonts w:asciiTheme="minorHAnsi" w:hAnsiTheme="minorHAnsi" w:cstheme="minorHAnsi"/>
                <w:sz w:val="24"/>
                <w:szCs w:val="24"/>
              </w:rPr>
            </w:pPr>
            <w:r w:rsidRPr="006814B3">
              <w:rPr>
                <w:rFonts w:asciiTheme="minorHAnsi" w:hAnsiTheme="minorHAnsi" w:cstheme="minorHAnsi"/>
                <w:sz w:val="24"/>
                <w:szCs w:val="24"/>
              </w:rPr>
              <w:t>05</w:t>
            </w:r>
          </w:p>
        </w:tc>
      </w:tr>
      <w:tr w:rsidR="006814B3" w:rsidRPr="006814B3" w14:paraId="6835FDE4" w14:textId="77777777" w:rsidTr="006814B3">
        <w:trPr>
          <w:trHeight w:val="205"/>
        </w:trPr>
        <w:tc>
          <w:tcPr>
            <w:tcW w:w="1134" w:type="dxa"/>
          </w:tcPr>
          <w:p w14:paraId="59F4A092" w14:textId="77777777" w:rsidR="006814B3" w:rsidRPr="006814B3" w:rsidRDefault="006814B3" w:rsidP="006814B3">
            <w:pPr>
              <w:pStyle w:val="TableParagraph"/>
              <w:ind w:left="88" w:right="77"/>
              <w:jc w:val="center"/>
              <w:rPr>
                <w:rFonts w:asciiTheme="minorHAnsi" w:hAnsiTheme="minorHAnsi" w:cstheme="minorHAnsi"/>
                <w:sz w:val="24"/>
                <w:szCs w:val="24"/>
              </w:rPr>
            </w:pPr>
            <w:r w:rsidRPr="006814B3">
              <w:rPr>
                <w:rFonts w:asciiTheme="minorHAnsi" w:hAnsiTheme="minorHAnsi" w:cstheme="minorHAnsi"/>
                <w:sz w:val="24"/>
                <w:szCs w:val="24"/>
              </w:rPr>
              <w:t>03</w:t>
            </w:r>
          </w:p>
        </w:tc>
        <w:tc>
          <w:tcPr>
            <w:tcW w:w="1434" w:type="dxa"/>
          </w:tcPr>
          <w:p w14:paraId="18C0F9AE" w14:textId="77777777" w:rsidR="006814B3" w:rsidRPr="006814B3" w:rsidRDefault="006814B3" w:rsidP="006814B3">
            <w:pPr>
              <w:pStyle w:val="TableParagraph"/>
              <w:ind w:left="109"/>
              <w:rPr>
                <w:rFonts w:asciiTheme="minorHAnsi" w:hAnsiTheme="minorHAnsi" w:cstheme="minorHAnsi"/>
                <w:sz w:val="24"/>
                <w:szCs w:val="24"/>
              </w:rPr>
            </w:pPr>
            <w:r w:rsidRPr="006814B3">
              <w:rPr>
                <w:rFonts w:asciiTheme="minorHAnsi" w:hAnsiTheme="minorHAnsi" w:cstheme="minorHAnsi"/>
                <w:sz w:val="24"/>
                <w:szCs w:val="24"/>
              </w:rPr>
              <w:t>Questão</w:t>
            </w:r>
            <w:r w:rsidRPr="006814B3">
              <w:rPr>
                <w:rFonts w:asciiTheme="minorHAnsi" w:hAnsiTheme="minorHAnsi" w:cstheme="minorHAnsi"/>
                <w:spacing w:val="-3"/>
                <w:sz w:val="24"/>
                <w:szCs w:val="24"/>
              </w:rPr>
              <w:t xml:space="preserve"> </w:t>
            </w:r>
            <w:r w:rsidRPr="006814B3">
              <w:rPr>
                <w:rFonts w:asciiTheme="minorHAnsi" w:hAnsiTheme="minorHAnsi" w:cstheme="minorHAnsi"/>
                <w:sz w:val="24"/>
                <w:szCs w:val="24"/>
              </w:rPr>
              <w:t>3</w:t>
            </w:r>
          </w:p>
        </w:tc>
        <w:tc>
          <w:tcPr>
            <w:tcW w:w="2535" w:type="dxa"/>
          </w:tcPr>
          <w:p w14:paraId="3E373D43" w14:textId="77777777" w:rsidR="006814B3" w:rsidRPr="006814B3" w:rsidRDefault="006814B3" w:rsidP="006814B3">
            <w:pPr>
              <w:pStyle w:val="TableParagraph"/>
              <w:ind w:left="88" w:right="81"/>
              <w:jc w:val="center"/>
              <w:rPr>
                <w:rFonts w:asciiTheme="minorHAnsi" w:hAnsiTheme="minorHAnsi" w:cstheme="minorHAnsi"/>
                <w:sz w:val="24"/>
                <w:szCs w:val="24"/>
              </w:rPr>
            </w:pPr>
            <w:r w:rsidRPr="006814B3">
              <w:rPr>
                <w:rFonts w:asciiTheme="minorHAnsi" w:hAnsiTheme="minorHAnsi" w:cstheme="minorHAnsi"/>
                <w:sz w:val="24"/>
                <w:szCs w:val="24"/>
              </w:rPr>
              <w:t>05</w:t>
            </w:r>
          </w:p>
        </w:tc>
      </w:tr>
      <w:tr w:rsidR="006814B3" w:rsidRPr="006814B3" w14:paraId="3859D3EC" w14:textId="77777777" w:rsidTr="006814B3">
        <w:trPr>
          <w:trHeight w:val="208"/>
        </w:trPr>
        <w:tc>
          <w:tcPr>
            <w:tcW w:w="1134" w:type="dxa"/>
          </w:tcPr>
          <w:p w14:paraId="7A5A09C3" w14:textId="77777777" w:rsidR="006814B3" w:rsidRPr="006814B3" w:rsidRDefault="006814B3" w:rsidP="006814B3">
            <w:pPr>
              <w:pStyle w:val="TableParagraph"/>
              <w:spacing w:before="1"/>
              <w:ind w:left="88" w:right="77"/>
              <w:jc w:val="center"/>
              <w:rPr>
                <w:rFonts w:asciiTheme="minorHAnsi" w:hAnsiTheme="minorHAnsi" w:cstheme="minorHAnsi"/>
                <w:sz w:val="24"/>
                <w:szCs w:val="24"/>
              </w:rPr>
            </w:pPr>
            <w:r w:rsidRPr="006814B3">
              <w:rPr>
                <w:rFonts w:asciiTheme="minorHAnsi" w:hAnsiTheme="minorHAnsi" w:cstheme="minorHAnsi"/>
                <w:sz w:val="24"/>
                <w:szCs w:val="24"/>
              </w:rPr>
              <w:t>04</w:t>
            </w:r>
          </w:p>
        </w:tc>
        <w:tc>
          <w:tcPr>
            <w:tcW w:w="1434" w:type="dxa"/>
          </w:tcPr>
          <w:p w14:paraId="6B357A4B" w14:textId="77777777" w:rsidR="006814B3" w:rsidRPr="006814B3" w:rsidRDefault="006814B3" w:rsidP="006814B3">
            <w:pPr>
              <w:pStyle w:val="TableParagraph"/>
              <w:spacing w:before="1"/>
              <w:ind w:left="109"/>
              <w:rPr>
                <w:rFonts w:asciiTheme="minorHAnsi" w:hAnsiTheme="minorHAnsi" w:cstheme="minorHAnsi"/>
                <w:sz w:val="24"/>
                <w:szCs w:val="24"/>
              </w:rPr>
            </w:pPr>
            <w:r w:rsidRPr="006814B3">
              <w:rPr>
                <w:rFonts w:asciiTheme="minorHAnsi" w:hAnsiTheme="minorHAnsi" w:cstheme="minorHAnsi"/>
                <w:sz w:val="24"/>
                <w:szCs w:val="24"/>
              </w:rPr>
              <w:t>Questão</w:t>
            </w:r>
            <w:r w:rsidRPr="006814B3">
              <w:rPr>
                <w:rFonts w:asciiTheme="minorHAnsi" w:hAnsiTheme="minorHAnsi" w:cstheme="minorHAnsi"/>
                <w:spacing w:val="-3"/>
                <w:sz w:val="24"/>
                <w:szCs w:val="24"/>
              </w:rPr>
              <w:t xml:space="preserve"> </w:t>
            </w:r>
            <w:r w:rsidRPr="006814B3">
              <w:rPr>
                <w:rFonts w:asciiTheme="minorHAnsi" w:hAnsiTheme="minorHAnsi" w:cstheme="minorHAnsi"/>
                <w:sz w:val="24"/>
                <w:szCs w:val="24"/>
              </w:rPr>
              <w:t>4</w:t>
            </w:r>
          </w:p>
        </w:tc>
        <w:tc>
          <w:tcPr>
            <w:tcW w:w="2535" w:type="dxa"/>
          </w:tcPr>
          <w:p w14:paraId="7DA18435" w14:textId="77777777" w:rsidR="006814B3" w:rsidRPr="006814B3" w:rsidRDefault="006814B3" w:rsidP="006814B3">
            <w:pPr>
              <w:pStyle w:val="TableParagraph"/>
              <w:spacing w:before="1"/>
              <w:ind w:left="88" w:right="81"/>
              <w:jc w:val="center"/>
              <w:rPr>
                <w:rFonts w:asciiTheme="minorHAnsi" w:hAnsiTheme="minorHAnsi" w:cstheme="minorHAnsi"/>
                <w:sz w:val="24"/>
                <w:szCs w:val="24"/>
              </w:rPr>
            </w:pPr>
            <w:r w:rsidRPr="006814B3">
              <w:rPr>
                <w:rFonts w:asciiTheme="minorHAnsi" w:hAnsiTheme="minorHAnsi" w:cstheme="minorHAnsi"/>
                <w:sz w:val="24"/>
                <w:szCs w:val="24"/>
              </w:rPr>
              <w:t>05</w:t>
            </w:r>
          </w:p>
        </w:tc>
      </w:tr>
      <w:tr w:rsidR="006814B3" w:rsidRPr="006814B3" w14:paraId="31263954" w14:textId="77777777" w:rsidTr="006814B3">
        <w:trPr>
          <w:trHeight w:val="205"/>
        </w:trPr>
        <w:tc>
          <w:tcPr>
            <w:tcW w:w="2568" w:type="dxa"/>
            <w:gridSpan w:val="2"/>
          </w:tcPr>
          <w:p w14:paraId="6923E983" w14:textId="6F31252B" w:rsidR="006814B3" w:rsidRPr="006814B3" w:rsidRDefault="006814B3" w:rsidP="006814B3">
            <w:pPr>
              <w:pStyle w:val="TableParagraph"/>
              <w:ind w:left="749" w:right="744"/>
              <w:rPr>
                <w:rFonts w:asciiTheme="minorHAnsi" w:hAnsiTheme="minorHAnsi" w:cstheme="minorHAnsi"/>
                <w:sz w:val="24"/>
                <w:szCs w:val="24"/>
              </w:rPr>
            </w:pPr>
            <w:r>
              <w:rPr>
                <w:rFonts w:asciiTheme="minorHAnsi" w:hAnsiTheme="minorHAnsi" w:cstheme="minorHAnsi"/>
                <w:sz w:val="24"/>
                <w:szCs w:val="24"/>
              </w:rPr>
              <w:t>T</w:t>
            </w:r>
            <w:r w:rsidRPr="006814B3">
              <w:rPr>
                <w:rFonts w:asciiTheme="minorHAnsi" w:hAnsiTheme="minorHAnsi" w:cstheme="minorHAnsi"/>
                <w:sz w:val="24"/>
                <w:szCs w:val="24"/>
              </w:rPr>
              <w:t>ot</w:t>
            </w:r>
            <w:r>
              <w:rPr>
                <w:rFonts w:asciiTheme="minorHAnsi" w:hAnsiTheme="minorHAnsi" w:cstheme="minorHAnsi"/>
                <w:sz w:val="24"/>
                <w:szCs w:val="24"/>
              </w:rPr>
              <w:t>al</w:t>
            </w:r>
          </w:p>
        </w:tc>
        <w:tc>
          <w:tcPr>
            <w:tcW w:w="2535" w:type="dxa"/>
          </w:tcPr>
          <w:p w14:paraId="21C22C32" w14:textId="77777777" w:rsidR="006814B3" w:rsidRPr="006814B3" w:rsidRDefault="006814B3" w:rsidP="006814B3">
            <w:pPr>
              <w:pStyle w:val="TableParagraph"/>
              <w:ind w:left="88" w:right="81"/>
              <w:jc w:val="center"/>
              <w:rPr>
                <w:rFonts w:asciiTheme="minorHAnsi" w:hAnsiTheme="minorHAnsi" w:cstheme="minorHAnsi"/>
                <w:sz w:val="24"/>
                <w:szCs w:val="24"/>
              </w:rPr>
            </w:pPr>
            <w:r w:rsidRPr="006814B3">
              <w:rPr>
                <w:rFonts w:asciiTheme="minorHAnsi" w:hAnsiTheme="minorHAnsi" w:cstheme="minorHAnsi"/>
                <w:sz w:val="24"/>
                <w:szCs w:val="24"/>
              </w:rPr>
              <w:t>20</w:t>
            </w:r>
          </w:p>
        </w:tc>
      </w:tr>
    </w:tbl>
    <w:p w14:paraId="22722A14" w14:textId="77777777" w:rsidR="006814B3" w:rsidRPr="006814B3" w:rsidRDefault="006814B3" w:rsidP="006814B3">
      <w:pPr>
        <w:pStyle w:val="Corpodetexto"/>
        <w:spacing w:before="5" w:line="240" w:lineRule="auto"/>
        <w:rPr>
          <w:rFonts w:cstheme="minorHAnsi"/>
          <w:sz w:val="24"/>
          <w:szCs w:val="24"/>
        </w:rPr>
      </w:pPr>
    </w:p>
    <w:p w14:paraId="10C4FD96" w14:textId="318720FA" w:rsidR="006814B3" w:rsidRPr="006814B3" w:rsidRDefault="006814B3" w:rsidP="006814B3">
      <w:pPr>
        <w:widowControl w:val="0"/>
        <w:tabs>
          <w:tab w:val="left" w:pos="854"/>
        </w:tabs>
        <w:suppressAutoHyphens w:val="0"/>
        <w:autoSpaceDE w:val="0"/>
        <w:autoSpaceDN w:val="0"/>
        <w:spacing w:before="93" w:after="0"/>
        <w:ind w:left="-343" w:right="229"/>
        <w:jc w:val="both"/>
        <w:rPr>
          <w:rFonts w:cstheme="minorHAnsi"/>
          <w:sz w:val="24"/>
          <w:szCs w:val="24"/>
        </w:rPr>
      </w:pPr>
      <w:r>
        <w:rPr>
          <w:rFonts w:cstheme="minorHAnsi"/>
          <w:sz w:val="24"/>
          <w:szCs w:val="24"/>
        </w:rPr>
        <w:t>4.1.4</w:t>
      </w:r>
      <w:r w:rsidRPr="006814B3">
        <w:rPr>
          <w:rFonts w:cstheme="minorHAnsi"/>
          <w:sz w:val="24"/>
          <w:szCs w:val="24"/>
        </w:rPr>
        <w:t>– A segunda parte da prova prática será a elaboração de um texto</w:t>
      </w:r>
      <w:r w:rsidRPr="006814B3">
        <w:rPr>
          <w:rFonts w:cstheme="minorHAnsi"/>
          <w:spacing w:val="-1"/>
          <w:sz w:val="24"/>
          <w:szCs w:val="24"/>
        </w:rPr>
        <w:t xml:space="preserve"> </w:t>
      </w:r>
      <w:r w:rsidRPr="006814B3">
        <w:rPr>
          <w:rFonts w:cstheme="minorHAnsi"/>
          <w:sz w:val="24"/>
          <w:szCs w:val="24"/>
        </w:rPr>
        <w:t>com</w:t>
      </w:r>
      <w:r w:rsidRPr="006814B3">
        <w:rPr>
          <w:rFonts w:cstheme="minorHAnsi"/>
          <w:spacing w:val="1"/>
          <w:sz w:val="24"/>
          <w:szCs w:val="24"/>
        </w:rPr>
        <w:t xml:space="preserve"> </w:t>
      </w:r>
      <w:r w:rsidRPr="006814B3">
        <w:rPr>
          <w:rFonts w:cstheme="minorHAnsi"/>
          <w:sz w:val="24"/>
          <w:szCs w:val="24"/>
        </w:rPr>
        <w:t>tema proposto pela banca</w:t>
      </w:r>
      <w:r w:rsidRPr="006814B3">
        <w:rPr>
          <w:rFonts w:cstheme="minorHAnsi"/>
          <w:spacing w:val="2"/>
          <w:sz w:val="24"/>
          <w:szCs w:val="24"/>
        </w:rPr>
        <w:t xml:space="preserve"> </w:t>
      </w:r>
      <w:r w:rsidRPr="006814B3">
        <w:rPr>
          <w:rFonts w:cstheme="minorHAnsi"/>
          <w:sz w:val="24"/>
          <w:szCs w:val="24"/>
        </w:rPr>
        <w:t>examinadora.</w:t>
      </w:r>
    </w:p>
    <w:p w14:paraId="70411F6F" w14:textId="4967DEA1" w:rsidR="006814B3" w:rsidRPr="006814B3" w:rsidRDefault="006814B3" w:rsidP="006814B3">
      <w:pPr>
        <w:widowControl w:val="0"/>
        <w:tabs>
          <w:tab w:val="left" w:pos="823"/>
        </w:tabs>
        <w:suppressAutoHyphens w:val="0"/>
        <w:autoSpaceDE w:val="0"/>
        <w:autoSpaceDN w:val="0"/>
        <w:spacing w:before="159" w:after="0"/>
        <w:ind w:left="-343" w:right="228"/>
        <w:jc w:val="both"/>
        <w:rPr>
          <w:rFonts w:cstheme="minorHAnsi"/>
          <w:sz w:val="24"/>
          <w:szCs w:val="24"/>
        </w:rPr>
      </w:pPr>
      <w:r>
        <w:rPr>
          <w:rFonts w:cstheme="minorHAnsi"/>
          <w:sz w:val="24"/>
          <w:szCs w:val="24"/>
        </w:rPr>
        <w:t>4.1.5</w:t>
      </w:r>
      <w:r w:rsidRPr="006814B3">
        <w:rPr>
          <w:rFonts w:cstheme="minorHAnsi"/>
          <w:sz w:val="24"/>
          <w:szCs w:val="24"/>
        </w:rPr>
        <w:t>– O candidato terá a duração máxima de 15 (quinze) minutos para a realização da prova prática,</w:t>
      </w:r>
      <w:r w:rsidRPr="006814B3">
        <w:rPr>
          <w:rFonts w:cstheme="minorHAnsi"/>
          <w:spacing w:val="1"/>
          <w:sz w:val="24"/>
          <w:szCs w:val="24"/>
        </w:rPr>
        <w:t xml:space="preserve"> </w:t>
      </w:r>
      <w:r w:rsidRPr="006814B3">
        <w:rPr>
          <w:rFonts w:cstheme="minorHAnsi"/>
          <w:sz w:val="24"/>
          <w:szCs w:val="24"/>
        </w:rPr>
        <w:t>com escala de pontuação de 0</w:t>
      </w:r>
      <w:r w:rsidRPr="006814B3">
        <w:rPr>
          <w:rFonts w:cstheme="minorHAnsi"/>
          <w:spacing w:val="-2"/>
          <w:sz w:val="24"/>
          <w:szCs w:val="24"/>
        </w:rPr>
        <w:t xml:space="preserve"> </w:t>
      </w:r>
      <w:r w:rsidRPr="006814B3">
        <w:rPr>
          <w:rFonts w:cstheme="minorHAnsi"/>
          <w:sz w:val="24"/>
          <w:szCs w:val="24"/>
        </w:rPr>
        <w:t>(zero)</w:t>
      </w:r>
      <w:r w:rsidRPr="006814B3">
        <w:rPr>
          <w:rFonts w:cstheme="minorHAnsi"/>
          <w:spacing w:val="-1"/>
          <w:sz w:val="24"/>
          <w:szCs w:val="24"/>
        </w:rPr>
        <w:t xml:space="preserve"> </w:t>
      </w:r>
      <w:r w:rsidRPr="006814B3">
        <w:rPr>
          <w:rFonts w:cstheme="minorHAnsi"/>
          <w:sz w:val="24"/>
          <w:szCs w:val="24"/>
        </w:rPr>
        <w:t>a 20</w:t>
      </w:r>
      <w:r w:rsidRPr="006814B3">
        <w:rPr>
          <w:rFonts w:cstheme="minorHAnsi"/>
          <w:spacing w:val="-2"/>
          <w:sz w:val="24"/>
          <w:szCs w:val="24"/>
        </w:rPr>
        <w:t xml:space="preserve"> </w:t>
      </w:r>
      <w:r w:rsidRPr="006814B3">
        <w:rPr>
          <w:rFonts w:cstheme="minorHAnsi"/>
          <w:sz w:val="24"/>
          <w:szCs w:val="24"/>
        </w:rPr>
        <w:t>(vinte)</w:t>
      </w:r>
      <w:r w:rsidRPr="006814B3">
        <w:rPr>
          <w:rFonts w:cstheme="minorHAnsi"/>
          <w:spacing w:val="-1"/>
          <w:sz w:val="24"/>
          <w:szCs w:val="24"/>
        </w:rPr>
        <w:t xml:space="preserve"> </w:t>
      </w:r>
      <w:r w:rsidRPr="006814B3">
        <w:rPr>
          <w:rFonts w:cstheme="minorHAnsi"/>
          <w:sz w:val="24"/>
          <w:szCs w:val="24"/>
        </w:rPr>
        <w:t>pontos.</w:t>
      </w:r>
    </w:p>
    <w:p w14:paraId="0D5FCB28" w14:textId="3E948FE3" w:rsidR="006814B3" w:rsidRPr="006814B3" w:rsidRDefault="006814B3" w:rsidP="006814B3">
      <w:pPr>
        <w:widowControl w:val="0"/>
        <w:tabs>
          <w:tab w:val="left" w:pos="794"/>
        </w:tabs>
        <w:suppressAutoHyphens w:val="0"/>
        <w:autoSpaceDE w:val="0"/>
        <w:autoSpaceDN w:val="0"/>
        <w:spacing w:before="160" w:after="0"/>
        <w:ind w:left="-343" w:right="223"/>
        <w:jc w:val="both"/>
        <w:rPr>
          <w:rFonts w:cstheme="minorHAnsi"/>
          <w:sz w:val="24"/>
          <w:szCs w:val="24"/>
        </w:rPr>
      </w:pPr>
      <w:r>
        <w:rPr>
          <w:rFonts w:cstheme="minorHAnsi"/>
          <w:spacing w:val="-1"/>
          <w:sz w:val="24"/>
          <w:szCs w:val="24"/>
        </w:rPr>
        <w:t>4.1.6</w:t>
      </w:r>
      <w:r w:rsidRPr="006814B3">
        <w:rPr>
          <w:rFonts w:cstheme="minorHAnsi"/>
          <w:spacing w:val="-1"/>
          <w:sz w:val="24"/>
          <w:szCs w:val="24"/>
        </w:rPr>
        <w:t>–</w:t>
      </w:r>
      <w:r w:rsidRPr="006814B3">
        <w:rPr>
          <w:rFonts w:cstheme="minorHAnsi"/>
          <w:spacing w:val="-14"/>
          <w:sz w:val="24"/>
          <w:szCs w:val="24"/>
        </w:rPr>
        <w:t xml:space="preserve"> </w:t>
      </w:r>
      <w:r w:rsidRPr="006814B3">
        <w:rPr>
          <w:rFonts w:cstheme="minorHAnsi"/>
          <w:spacing w:val="-1"/>
          <w:sz w:val="24"/>
          <w:szCs w:val="24"/>
        </w:rPr>
        <w:t>A</w:t>
      </w:r>
      <w:r w:rsidRPr="006814B3">
        <w:rPr>
          <w:rFonts w:cstheme="minorHAnsi"/>
          <w:spacing w:val="-15"/>
          <w:sz w:val="24"/>
          <w:szCs w:val="24"/>
        </w:rPr>
        <w:t xml:space="preserve"> </w:t>
      </w:r>
      <w:r w:rsidRPr="006814B3">
        <w:rPr>
          <w:rFonts w:cstheme="minorHAnsi"/>
          <w:spacing w:val="-1"/>
          <w:sz w:val="24"/>
          <w:szCs w:val="24"/>
        </w:rPr>
        <w:t>prova</w:t>
      </w:r>
      <w:r w:rsidRPr="006814B3">
        <w:rPr>
          <w:rFonts w:cstheme="minorHAnsi"/>
          <w:spacing w:val="-14"/>
          <w:sz w:val="24"/>
          <w:szCs w:val="24"/>
        </w:rPr>
        <w:t xml:space="preserve"> </w:t>
      </w:r>
      <w:r w:rsidRPr="006814B3">
        <w:rPr>
          <w:rFonts w:cstheme="minorHAnsi"/>
          <w:spacing w:val="-1"/>
          <w:sz w:val="24"/>
          <w:szCs w:val="24"/>
        </w:rPr>
        <w:t>prática</w:t>
      </w:r>
      <w:r w:rsidRPr="006814B3">
        <w:rPr>
          <w:rFonts w:cstheme="minorHAnsi"/>
          <w:spacing w:val="-14"/>
          <w:sz w:val="24"/>
          <w:szCs w:val="24"/>
        </w:rPr>
        <w:t xml:space="preserve"> </w:t>
      </w:r>
      <w:r w:rsidRPr="006814B3">
        <w:rPr>
          <w:rFonts w:cstheme="minorHAnsi"/>
          <w:spacing w:val="-1"/>
          <w:sz w:val="24"/>
          <w:szCs w:val="24"/>
        </w:rPr>
        <w:t>de</w:t>
      </w:r>
      <w:r w:rsidRPr="006814B3">
        <w:rPr>
          <w:rFonts w:cstheme="minorHAnsi"/>
          <w:spacing w:val="-17"/>
          <w:sz w:val="24"/>
          <w:szCs w:val="24"/>
        </w:rPr>
        <w:t xml:space="preserve"> </w:t>
      </w:r>
      <w:r w:rsidRPr="006814B3">
        <w:rPr>
          <w:rFonts w:cstheme="minorHAnsi"/>
          <w:sz w:val="24"/>
          <w:szCs w:val="24"/>
        </w:rPr>
        <w:t>simulação</w:t>
      </w:r>
      <w:r w:rsidRPr="006814B3">
        <w:rPr>
          <w:rFonts w:cstheme="minorHAnsi"/>
          <w:spacing w:val="-14"/>
          <w:sz w:val="24"/>
          <w:szCs w:val="24"/>
        </w:rPr>
        <w:t xml:space="preserve"> </w:t>
      </w:r>
      <w:r w:rsidRPr="006814B3">
        <w:rPr>
          <w:rFonts w:cstheme="minorHAnsi"/>
          <w:sz w:val="24"/>
          <w:szCs w:val="24"/>
        </w:rPr>
        <w:t>de</w:t>
      </w:r>
      <w:r w:rsidRPr="006814B3">
        <w:rPr>
          <w:rFonts w:cstheme="minorHAnsi"/>
          <w:spacing w:val="-17"/>
          <w:sz w:val="24"/>
          <w:szCs w:val="24"/>
        </w:rPr>
        <w:t xml:space="preserve"> </w:t>
      </w:r>
      <w:r w:rsidRPr="006814B3">
        <w:rPr>
          <w:rFonts w:cstheme="minorHAnsi"/>
          <w:sz w:val="24"/>
          <w:szCs w:val="24"/>
        </w:rPr>
        <w:t>atendimento</w:t>
      </w:r>
      <w:r w:rsidRPr="006814B3">
        <w:rPr>
          <w:rFonts w:cstheme="minorHAnsi"/>
          <w:spacing w:val="-14"/>
          <w:sz w:val="24"/>
          <w:szCs w:val="24"/>
        </w:rPr>
        <w:t xml:space="preserve"> </w:t>
      </w:r>
      <w:r w:rsidRPr="006814B3">
        <w:rPr>
          <w:rFonts w:cstheme="minorHAnsi"/>
          <w:sz w:val="24"/>
          <w:szCs w:val="24"/>
        </w:rPr>
        <w:t>será</w:t>
      </w:r>
      <w:r w:rsidRPr="006814B3">
        <w:rPr>
          <w:rFonts w:cstheme="minorHAnsi"/>
          <w:spacing w:val="-14"/>
          <w:sz w:val="24"/>
          <w:szCs w:val="24"/>
        </w:rPr>
        <w:t xml:space="preserve"> </w:t>
      </w:r>
      <w:r w:rsidRPr="006814B3">
        <w:rPr>
          <w:rFonts w:cstheme="minorHAnsi"/>
          <w:sz w:val="24"/>
          <w:szCs w:val="24"/>
        </w:rPr>
        <w:t>avaliada</w:t>
      </w:r>
      <w:r w:rsidRPr="006814B3">
        <w:rPr>
          <w:rFonts w:cstheme="minorHAnsi"/>
          <w:spacing w:val="-14"/>
          <w:sz w:val="24"/>
          <w:szCs w:val="24"/>
        </w:rPr>
        <w:t xml:space="preserve"> </w:t>
      </w:r>
      <w:r w:rsidRPr="006814B3">
        <w:rPr>
          <w:rFonts w:cstheme="minorHAnsi"/>
          <w:sz w:val="24"/>
          <w:szCs w:val="24"/>
        </w:rPr>
        <w:t>quanto</w:t>
      </w:r>
      <w:r w:rsidRPr="006814B3">
        <w:rPr>
          <w:rFonts w:cstheme="minorHAnsi"/>
          <w:spacing w:val="-14"/>
          <w:sz w:val="24"/>
          <w:szCs w:val="24"/>
        </w:rPr>
        <w:t xml:space="preserve"> </w:t>
      </w:r>
      <w:r w:rsidRPr="006814B3">
        <w:rPr>
          <w:rFonts w:cstheme="minorHAnsi"/>
          <w:sz w:val="24"/>
          <w:szCs w:val="24"/>
        </w:rPr>
        <w:t>à</w:t>
      </w:r>
      <w:r w:rsidRPr="006814B3">
        <w:rPr>
          <w:rFonts w:cstheme="minorHAnsi"/>
          <w:spacing w:val="-17"/>
          <w:sz w:val="24"/>
          <w:szCs w:val="24"/>
        </w:rPr>
        <w:t xml:space="preserve"> </w:t>
      </w:r>
      <w:r w:rsidRPr="006814B3">
        <w:rPr>
          <w:rFonts w:cstheme="minorHAnsi"/>
          <w:sz w:val="24"/>
          <w:szCs w:val="24"/>
        </w:rPr>
        <w:t>produção</w:t>
      </w:r>
      <w:r w:rsidRPr="006814B3">
        <w:rPr>
          <w:rFonts w:cstheme="minorHAnsi"/>
          <w:spacing w:val="-17"/>
          <w:sz w:val="24"/>
          <w:szCs w:val="24"/>
        </w:rPr>
        <w:t xml:space="preserve"> </w:t>
      </w:r>
      <w:r w:rsidRPr="006814B3">
        <w:rPr>
          <w:rFonts w:cstheme="minorHAnsi"/>
          <w:sz w:val="24"/>
          <w:szCs w:val="24"/>
        </w:rPr>
        <w:t>e</w:t>
      </w:r>
      <w:r w:rsidRPr="006814B3">
        <w:rPr>
          <w:rFonts w:cstheme="minorHAnsi"/>
          <w:spacing w:val="-14"/>
          <w:sz w:val="24"/>
          <w:szCs w:val="24"/>
        </w:rPr>
        <w:t xml:space="preserve"> </w:t>
      </w:r>
      <w:r w:rsidRPr="006814B3">
        <w:rPr>
          <w:rFonts w:cstheme="minorHAnsi"/>
          <w:sz w:val="24"/>
          <w:szCs w:val="24"/>
        </w:rPr>
        <w:t>erros</w:t>
      </w:r>
      <w:r w:rsidRPr="006814B3">
        <w:rPr>
          <w:rFonts w:cstheme="minorHAnsi"/>
          <w:spacing w:val="-17"/>
          <w:sz w:val="24"/>
          <w:szCs w:val="24"/>
        </w:rPr>
        <w:t xml:space="preserve"> </w:t>
      </w:r>
      <w:r w:rsidRPr="006814B3">
        <w:rPr>
          <w:rFonts w:cstheme="minorHAnsi"/>
          <w:sz w:val="24"/>
          <w:szCs w:val="24"/>
        </w:rPr>
        <w:t>(números</w:t>
      </w:r>
      <w:r w:rsidRPr="006814B3">
        <w:rPr>
          <w:rFonts w:cstheme="minorHAnsi"/>
          <w:spacing w:val="-58"/>
          <w:sz w:val="24"/>
          <w:szCs w:val="24"/>
        </w:rPr>
        <w:t xml:space="preserve"> </w:t>
      </w:r>
      <w:r w:rsidRPr="006814B3">
        <w:rPr>
          <w:rFonts w:cstheme="minorHAnsi"/>
          <w:sz w:val="24"/>
          <w:szCs w:val="24"/>
        </w:rPr>
        <w:t>e</w:t>
      </w:r>
      <w:r w:rsidRPr="006814B3">
        <w:rPr>
          <w:rFonts w:cstheme="minorHAnsi"/>
          <w:spacing w:val="-1"/>
          <w:sz w:val="24"/>
          <w:szCs w:val="24"/>
        </w:rPr>
        <w:t xml:space="preserve"> </w:t>
      </w:r>
      <w:r w:rsidRPr="006814B3">
        <w:rPr>
          <w:rFonts w:cstheme="minorHAnsi"/>
          <w:sz w:val="24"/>
          <w:szCs w:val="24"/>
        </w:rPr>
        <w:t>tipos</w:t>
      </w:r>
      <w:r w:rsidRPr="006814B3">
        <w:rPr>
          <w:rFonts w:cstheme="minorHAnsi"/>
          <w:spacing w:val="1"/>
          <w:sz w:val="24"/>
          <w:szCs w:val="24"/>
        </w:rPr>
        <w:t xml:space="preserve"> </w:t>
      </w:r>
      <w:r w:rsidRPr="006814B3">
        <w:rPr>
          <w:rFonts w:cstheme="minorHAnsi"/>
          <w:sz w:val="24"/>
          <w:szCs w:val="24"/>
        </w:rPr>
        <w:t>de</w:t>
      </w:r>
      <w:r w:rsidRPr="006814B3">
        <w:rPr>
          <w:rFonts w:cstheme="minorHAnsi"/>
          <w:spacing w:val="-2"/>
          <w:sz w:val="24"/>
          <w:szCs w:val="24"/>
        </w:rPr>
        <w:t xml:space="preserve"> </w:t>
      </w:r>
      <w:r w:rsidRPr="006814B3">
        <w:rPr>
          <w:rFonts w:cstheme="minorHAnsi"/>
          <w:sz w:val="24"/>
          <w:szCs w:val="24"/>
        </w:rPr>
        <w:t>erros</w:t>
      </w:r>
      <w:r w:rsidRPr="006814B3">
        <w:rPr>
          <w:rFonts w:cstheme="minorHAnsi"/>
          <w:spacing w:val="-2"/>
          <w:sz w:val="24"/>
          <w:szCs w:val="24"/>
        </w:rPr>
        <w:t xml:space="preserve"> </w:t>
      </w:r>
      <w:r w:rsidRPr="006814B3">
        <w:rPr>
          <w:rFonts w:cstheme="minorHAnsi"/>
          <w:sz w:val="24"/>
          <w:szCs w:val="24"/>
        </w:rPr>
        <w:t>cometidos)</w:t>
      </w:r>
      <w:r w:rsidRPr="006814B3">
        <w:rPr>
          <w:rFonts w:cstheme="minorHAnsi"/>
          <w:spacing w:val="3"/>
          <w:sz w:val="24"/>
          <w:szCs w:val="24"/>
        </w:rPr>
        <w:t xml:space="preserve"> </w:t>
      </w:r>
      <w:r w:rsidRPr="006814B3">
        <w:rPr>
          <w:rFonts w:cstheme="minorHAnsi"/>
          <w:sz w:val="24"/>
          <w:szCs w:val="24"/>
        </w:rPr>
        <w:t>e</w:t>
      </w:r>
      <w:r w:rsidRPr="006814B3">
        <w:rPr>
          <w:rFonts w:cstheme="minorHAnsi"/>
          <w:spacing w:val="-2"/>
          <w:sz w:val="24"/>
          <w:szCs w:val="24"/>
        </w:rPr>
        <w:t xml:space="preserve"> </w:t>
      </w:r>
      <w:r w:rsidRPr="006814B3">
        <w:rPr>
          <w:rFonts w:cstheme="minorHAnsi"/>
          <w:sz w:val="24"/>
          <w:szCs w:val="24"/>
        </w:rPr>
        <w:t>entendimento</w:t>
      </w:r>
      <w:r w:rsidRPr="006814B3">
        <w:rPr>
          <w:rFonts w:cstheme="minorHAnsi"/>
          <w:spacing w:val="-3"/>
          <w:sz w:val="24"/>
          <w:szCs w:val="24"/>
        </w:rPr>
        <w:t xml:space="preserve"> </w:t>
      </w:r>
      <w:r w:rsidRPr="006814B3">
        <w:rPr>
          <w:rFonts w:cstheme="minorHAnsi"/>
          <w:sz w:val="24"/>
          <w:szCs w:val="24"/>
        </w:rPr>
        <w:t>da situação</w:t>
      </w:r>
      <w:r w:rsidRPr="006814B3">
        <w:rPr>
          <w:rFonts w:cstheme="minorHAnsi"/>
          <w:spacing w:val="-2"/>
          <w:sz w:val="24"/>
          <w:szCs w:val="24"/>
        </w:rPr>
        <w:t xml:space="preserve"> </w:t>
      </w:r>
      <w:r w:rsidRPr="006814B3">
        <w:rPr>
          <w:rFonts w:cstheme="minorHAnsi"/>
          <w:sz w:val="24"/>
          <w:szCs w:val="24"/>
        </w:rPr>
        <w:t>relatada</w:t>
      </w:r>
      <w:r w:rsidRPr="006814B3">
        <w:rPr>
          <w:rFonts w:cstheme="minorHAnsi"/>
          <w:spacing w:val="-2"/>
          <w:sz w:val="24"/>
          <w:szCs w:val="24"/>
        </w:rPr>
        <w:t xml:space="preserve"> </w:t>
      </w:r>
      <w:r w:rsidRPr="006814B3">
        <w:rPr>
          <w:rFonts w:cstheme="minorHAnsi"/>
          <w:sz w:val="24"/>
          <w:szCs w:val="24"/>
        </w:rPr>
        <w:t>para</w:t>
      </w:r>
      <w:r w:rsidRPr="006814B3">
        <w:rPr>
          <w:rFonts w:cstheme="minorHAnsi"/>
          <w:spacing w:val="-2"/>
          <w:sz w:val="24"/>
          <w:szCs w:val="24"/>
        </w:rPr>
        <w:t xml:space="preserve"> </w:t>
      </w:r>
      <w:r w:rsidRPr="006814B3">
        <w:rPr>
          <w:rFonts w:cstheme="minorHAnsi"/>
          <w:sz w:val="24"/>
          <w:szCs w:val="24"/>
        </w:rPr>
        <w:t>o candidato.</w:t>
      </w:r>
    </w:p>
    <w:p w14:paraId="2F016B50" w14:textId="5082EAEC" w:rsidR="006814B3" w:rsidRPr="006814B3" w:rsidRDefault="006814B3" w:rsidP="006814B3">
      <w:pPr>
        <w:widowControl w:val="0"/>
        <w:tabs>
          <w:tab w:val="left" w:pos="873"/>
        </w:tabs>
        <w:suppressAutoHyphens w:val="0"/>
        <w:autoSpaceDE w:val="0"/>
        <w:autoSpaceDN w:val="0"/>
        <w:spacing w:before="159" w:after="0"/>
        <w:ind w:left="-343" w:right="226"/>
        <w:jc w:val="both"/>
        <w:rPr>
          <w:rFonts w:cstheme="minorHAnsi"/>
          <w:sz w:val="24"/>
          <w:szCs w:val="24"/>
        </w:rPr>
      </w:pPr>
      <w:r>
        <w:rPr>
          <w:rFonts w:cstheme="minorHAnsi"/>
          <w:sz w:val="24"/>
          <w:szCs w:val="24"/>
        </w:rPr>
        <w:t>4.1.7</w:t>
      </w:r>
      <w:r w:rsidRPr="006814B3">
        <w:rPr>
          <w:rFonts w:cstheme="minorHAnsi"/>
          <w:sz w:val="24"/>
          <w:szCs w:val="24"/>
        </w:rPr>
        <w:t>–</w:t>
      </w:r>
      <w:r w:rsidRPr="006814B3">
        <w:rPr>
          <w:rFonts w:cstheme="minorHAnsi"/>
          <w:spacing w:val="1"/>
          <w:sz w:val="24"/>
          <w:szCs w:val="24"/>
        </w:rPr>
        <w:t xml:space="preserve"> </w:t>
      </w:r>
      <w:r w:rsidRPr="006814B3">
        <w:rPr>
          <w:rFonts w:cstheme="minorHAnsi"/>
          <w:sz w:val="24"/>
          <w:szCs w:val="24"/>
        </w:rPr>
        <w:t>A</w:t>
      </w:r>
      <w:r w:rsidRPr="006814B3">
        <w:rPr>
          <w:rFonts w:cstheme="minorHAnsi"/>
          <w:spacing w:val="1"/>
          <w:sz w:val="24"/>
          <w:szCs w:val="24"/>
        </w:rPr>
        <w:t xml:space="preserve"> </w:t>
      </w:r>
      <w:r w:rsidRPr="006814B3">
        <w:rPr>
          <w:rFonts w:cstheme="minorHAnsi"/>
          <w:sz w:val="24"/>
          <w:szCs w:val="24"/>
        </w:rPr>
        <w:t>data</w:t>
      </w:r>
      <w:r w:rsidRPr="006814B3">
        <w:rPr>
          <w:rFonts w:cstheme="minorHAnsi"/>
          <w:spacing w:val="1"/>
          <w:sz w:val="24"/>
          <w:szCs w:val="24"/>
        </w:rPr>
        <w:t xml:space="preserve"> </w:t>
      </w:r>
      <w:r w:rsidRPr="006814B3">
        <w:rPr>
          <w:rFonts w:cstheme="minorHAnsi"/>
          <w:sz w:val="24"/>
          <w:szCs w:val="24"/>
        </w:rPr>
        <w:t>da</w:t>
      </w:r>
      <w:r w:rsidRPr="006814B3">
        <w:rPr>
          <w:rFonts w:cstheme="minorHAnsi"/>
          <w:spacing w:val="1"/>
          <w:sz w:val="24"/>
          <w:szCs w:val="24"/>
        </w:rPr>
        <w:t xml:space="preserve"> </w:t>
      </w:r>
      <w:r w:rsidRPr="006814B3">
        <w:rPr>
          <w:rFonts w:cstheme="minorHAnsi"/>
          <w:sz w:val="24"/>
          <w:szCs w:val="24"/>
        </w:rPr>
        <w:t>Prova</w:t>
      </w:r>
      <w:r w:rsidRPr="006814B3">
        <w:rPr>
          <w:rFonts w:cstheme="minorHAnsi"/>
          <w:spacing w:val="1"/>
          <w:sz w:val="24"/>
          <w:szCs w:val="24"/>
        </w:rPr>
        <w:t xml:space="preserve"> </w:t>
      </w:r>
      <w:r w:rsidRPr="006814B3">
        <w:rPr>
          <w:rFonts w:cstheme="minorHAnsi"/>
          <w:sz w:val="24"/>
          <w:szCs w:val="24"/>
        </w:rPr>
        <w:t>Prática</w:t>
      </w:r>
      <w:r w:rsidRPr="006814B3">
        <w:rPr>
          <w:rFonts w:cstheme="minorHAnsi"/>
          <w:spacing w:val="1"/>
          <w:sz w:val="24"/>
          <w:szCs w:val="24"/>
        </w:rPr>
        <w:t xml:space="preserve"> </w:t>
      </w:r>
      <w:r w:rsidRPr="006814B3">
        <w:rPr>
          <w:rFonts w:cstheme="minorHAnsi"/>
          <w:sz w:val="24"/>
          <w:szCs w:val="24"/>
        </w:rPr>
        <w:t>será</w:t>
      </w:r>
      <w:r w:rsidRPr="006814B3">
        <w:rPr>
          <w:rFonts w:cstheme="minorHAnsi"/>
          <w:spacing w:val="1"/>
          <w:sz w:val="24"/>
          <w:szCs w:val="24"/>
        </w:rPr>
        <w:t xml:space="preserve"> </w:t>
      </w:r>
      <w:r w:rsidRPr="006814B3">
        <w:rPr>
          <w:rFonts w:cstheme="minorHAnsi"/>
          <w:sz w:val="24"/>
          <w:szCs w:val="24"/>
        </w:rPr>
        <w:t>divulgada</w:t>
      </w:r>
      <w:r w:rsidRPr="006814B3">
        <w:rPr>
          <w:rFonts w:cstheme="minorHAnsi"/>
          <w:spacing w:val="1"/>
          <w:sz w:val="24"/>
          <w:szCs w:val="24"/>
        </w:rPr>
        <w:t xml:space="preserve"> </w:t>
      </w:r>
      <w:r w:rsidRPr="006814B3">
        <w:rPr>
          <w:rFonts w:cstheme="minorHAnsi"/>
          <w:sz w:val="24"/>
          <w:szCs w:val="24"/>
        </w:rPr>
        <w:t>no</w:t>
      </w:r>
      <w:r w:rsidRPr="006814B3">
        <w:rPr>
          <w:rFonts w:cstheme="minorHAnsi"/>
          <w:spacing w:val="1"/>
          <w:sz w:val="24"/>
          <w:szCs w:val="24"/>
        </w:rPr>
        <w:t xml:space="preserve"> </w:t>
      </w:r>
      <w:r w:rsidRPr="006814B3">
        <w:rPr>
          <w:rFonts w:cstheme="minorHAnsi"/>
          <w:sz w:val="24"/>
          <w:szCs w:val="24"/>
        </w:rPr>
        <w:t>site</w:t>
      </w:r>
      <w:r w:rsidRPr="006814B3">
        <w:rPr>
          <w:rFonts w:cstheme="minorHAnsi"/>
          <w:spacing w:val="1"/>
          <w:sz w:val="24"/>
          <w:szCs w:val="24"/>
        </w:rPr>
        <w:t xml:space="preserve"> </w:t>
      </w:r>
      <w:r w:rsidRPr="006814B3">
        <w:rPr>
          <w:rFonts w:cstheme="minorHAnsi"/>
          <w:sz w:val="24"/>
          <w:szCs w:val="24"/>
        </w:rPr>
        <w:t>no</w:t>
      </w:r>
      <w:r w:rsidRPr="006814B3">
        <w:rPr>
          <w:rFonts w:cstheme="minorHAnsi"/>
          <w:spacing w:val="1"/>
          <w:sz w:val="24"/>
          <w:szCs w:val="24"/>
        </w:rPr>
        <w:t xml:space="preserve"> </w:t>
      </w:r>
      <w:r w:rsidRPr="006814B3">
        <w:rPr>
          <w:rFonts w:cstheme="minorHAnsi"/>
          <w:sz w:val="24"/>
          <w:szCs w:val="24"/>
        </w:rPr>
        <w:t>ato</w:t>
      </w:r>
      <w:r w:rsidRPr="006814B3">
        <w:rPr>
          <w:rFonts w:cstheme="minorHAnsi"/>
          <w:spacing w:val="1"/>
          <w:sz w:val="24"/>
          <w:szCs w:val="24"/>
        </w:rPr>
        <w:t xml:space="preserve"> </w:t>
      </w:r>
      <w:r w:rsidRPr="006814B3">
        <w:rPr>
          <w:rFonts w:cstheme="minorHAnsi"/>
          <w:sz w:val="24"/>
          <w:szCs w:val="24"/>
        </w:rPr>
        <w:t>da</w:t>
      </w:r>
      <w:r w:rsidRPr="006814B3">
        <w:rPr>
          <w:rFonts w:cstheme="minorHAnsi"/>
          <w:spacing w:val="1"/>
          <w:sz w:val="24"/>
          <w:szCs w:val="24"/>
        </w:rPr>
        <w:t xml:space="preserve"> </w:t>
      </w:r>
      <w:r w:rsidRPr="006814B3">
        <w:rPr>
          <w:rFonts w:cstheme="minorHAnsi"/>
          <w:sz w:val="24"/>
          <w:szCs w:val="24"/>
        </w:rPr>
        <w:t>publicação</w:t>
      </w:r>
      <w:r w:rsidRPr="006814B3">
        <w:rPr>
          <w:rFonts w:cstheme="minorHAnsi"/>
          <w:spacing w:val="1"/>
          <w:sz w:val="24"/>
          <w:szCs w:val="24"/>
        </w:rPr>
        <w:t xml:space="preserve"> </w:t>
      </w:r>
      <w:r w:rsidRPr="006814B3">
        <w:rPr>
          <w:rFonts w:cstheme="minorHAnsi"/>
          <w:sz w:val="24"/>
          <w:szCs w:val="24"/>
        </w:rPr>
        <w:t>dos</w:t>
      </w:r>
      <w:r w:rsidRPr="006814B3">
        <w:rPr>
          <w:rFonts w:cstheme="minorHAnsi"/>
          <w:spacing w:val="1"/>
          <w:sz w:val="24"/>
          <w:szCs w:val="24"/>
        </w:rPr>
        <w:t xml:space="preserve"> </w:t>
      </w:r>
      <w:r w:rsidRPr="006814B3">
        <w:rPr>
          <w:rFonts w:cstheme="minorHAnsi"/>
          <w:sz w:val="24"/>
          <w:szCs w:val="24"/>
        </w:rPr>
        <w:t>candidatos</w:t>
      </w:r>
      <w:r w:rsidRPr="006814B3">
        <w:rPr>
          <w:rFonts w:cstheme="minorHAnsi"/>
          <w:spacing w:val="-59"/>
          <w:sz w:val="24"/>
          <w:szCs w:val="24"/>
        </w:rPr>
        <w:t xml:space="preserve"> </w:t>
      </w:r>
      <w:r w:rsidRPr="006814B3">
        <w:rPr>
          <w:rFonts w:cstheme="minorHAnsi"/>
          <w:sz w:val="24"/>
          <w:szCs w:val="24"/>
        </w:rPr>
        <w:t>selecionados</w:t>
      </w:r>
      <w:r w:rsidRPr="006814B3">
        <w:rPr>
          <w:rFonts w:cstheme="minorHAnsi"/>
          <w:spacing w:val="-1"/>
          <w:sz w:val="24"/>
          <w:szCs w:val="24"/>
        </w:rPr>
        <w:t xml:space="preserve"> </w:t>
      </w:r>
      <w:r w:rsidRPr="006814B3">
        <w:rPr>
          <w:rFonts w:cstheme="minorHAnsi"/>
          <w:sz w:val="24"/>
          <w:szCs w:val="24"/>
        </w:rPr>
        <w:t>após a</w:t>
      </w:r>
      <w:r w:rsidRPr="006814B3">
        <w:rPr>
          <w:rFonts w:cstheme="minorHAnsi"/>
          <w:spacing w:val="-2"/>
          <w:sz w:val="24"/>
          <w:szCs w:val="24"/>
        </w:rPr>
        <w:t xml:space="preserve"> </w:t>
      </w:r>
      <w:r w:rsidRPr="006814B3">
        <w:rPr>
          <w:rFonts w:cstheme="minorHAnsi"/>
          <w:sz w:val="24"/>
          <w:szCs w:val="24"/>
        </w:rPr>
        <w:t>primeira etapa</w:t>
      </w:r>
      <w:r w:rsidRPr="006814B3">
        <w:rPr>
          <w:rFonts w:cstheme="minorHAnsi"/>
          <w:spacing w:val="-1"/>
          <w:sz w:val="24"/>
          <w:szCs w:val="24"/>
        </w:rPr>
        <w:t xml:space="preserve"> </w:t>
      </w:r>
      <w:r w:rsidRPr="006814B3">
        <w:rPr>
          <w:rFonts w:cstheme="minorHAnsi"/>
          <w:sz w:val="24"/>
          <w:szCs w:val="24"/>
        </w:rPr>
        <w:t>e pode</w:t>
      </w:r>
      <w:r w:rsidRPr="006814B3">
        <w:rPr>
          <w:rFonts w:cstheme="minorHAnsi"/>
          <w:spacing w:val="-2"/>
          <w:sz w:val="24"/>
          <w:szCs w:val="24"/>
        </w:rPr>
        <w:t xml:space="preserve"> </w:t>
      </w:r>
      <w:r w:rsidRPr="006814B3">
        <w:rPr>
          <w:rFonts w:cstheme="minorHAnsi"/>
          <w:sz w:val="24"/>
          <w:szCs w:val="24"/>
        </w:rPr>
        <w:t>ser</w:t>
      </w:r>
      <w:r w:rsidRPr="006814B3">
        <w:rPr>
          <w:rFonts w:cstheme="minorHAnsi"/>
          <w:spacing w:val="-1"/>
          <w:sz w:val="24"/>
          <w:szCs w:val="24"/>
        </w:rPr>
        <w:t xml:space="preserve"> </w:t>
      </w:r>
      <w:r w:rsidRPr="006814B3">
        <w:rPr>
          <w:rFonts w:cstheme="minorHAnsi"/>
          <w:sz w:val="24"/>
          <w:szCs w:val="24"/>
        </w:rPr>
        <w:t>alterada</w:t>
      </w:r>
      <w:r w:rsidRPr="006814B3">
        <w:rPr>
          <w:rFonts w:cstheme="minorHAnsi"/>
          <w:spacing w:val="-1"/>
          <w:sz w:val="24"/>
          <w:szCs w:val="24"/>
        </w:rPr>
        <w:t xml:space="preserve"> </w:t>
      </w:r>
      <w:r w:rsidRPr="006814B3">
        <w:rPr>
          <w:rFonts w:cstheme="minorHAnsi"/>
          <w:sz w:val="24"/>
          <w:szCs w:val="24"/>
        </w:rPr>
        <w:t>com</w:t>
      </w:r>
      <w:r w:rsidRPr="006814B3">
        <w:rPr>
          <w:rFonts w:cstheme="minorHAnsi"/>
          <w:spacing w:val="-1"/>
          <w:sz w:val="24"/>
          <w:szCs w:val="24"/>
        </w:rPr>
        <w:t xml:space="preserve"> </w:t>
      </w:r>
      <w:r w:rsidRPr="006814B3">
        <w:rPr>
          <w:rFonts w:cstheme="minorHAnsi"/>
          <w:sz w:val="24"/>
          <w:szCs w:val="24"/>
        </w:rPr>
        <w:t>o intervalo de 24h.</w:t>
      </w:r>
    </w:p>
    <w:p w14:paraId="647EB53A" w14:textId="1F33D893" w:rsidR="006814B3" w:rsidRPr="006814B3" w:rsidRDefault="006814B3" w:rsidP="006814B3">
      <w:pPr>
        <w:widowControl w:val="0"/>
        <w:tabs>
          <w:tab w:val="left" w:pos="837"/>
        </w:tabs>
        <w:suppressAutoHyphens w:val="0"/>
        <w:autoSpaceDE w:val="0"/>
        <w:autoSpaceDN w:val="0"/>
        <w:spacing w:before="162" w:after="0"/>
        <w:ind w:left="-343" w:right="228"/>
        <w:jc w:val="both"/>
        <w:rPr>
          <w:rFonts w:cstheme="minorHAnsi"/>
          <w:sz w:val="24"/>
          <w:szCs w:val="24"/>
        </w:rPr>
      </w:pPr>
      <w:r>
        <w:rPr>
          <w:rFonts w:cstheme="minorHAnsi"/>
          <w:sz w:val="24"/>
          <w:szCs w:val="24"/>
        </w:rPr>
        <w:t>4.1.8</w:t>
      </w:r>
      <w:r w:rsidRPr="006814B3">
        <w:rPr>
          <w:rFonts w:cstheme="minorHAnsi"/>
          <w:sz w:val="24"/>
          <w:szCs w:val="24"/>
        </w:rPr>
        <w:t xml:space="preserve">– O município reserva-se ao direito de convocar o número máximo de </w:t>
      </w:r>
      <w:r>
        <w:rPr>
          <w:rFonts w:cstheme="minorHAnsi"/>
          <w:sz w:val="24"/>
          <w:szCs w:val="24"/>
        </w:rPr>
        <w:t xml:space="preserve">10 </w:t>
      </w:r>
      <w:r w:rsidRPr="006814B3">
        <w:rPr>
          <w:rFonts w:cstheme="minorHAnsi"/>
          <w:sz w:val="24"/>
          <w:szCs w:val="24"/>
        </w:rPr>
        <w:t>candidatos para a</w:t>
      </w:r>
      <w:r w:rsidRPr="006814B3">
        <w:rPr>
          <w:rFonts w:cstheme="minorHAnsi"/>
          <w:spacing w:val="1"/>
          <w:sz w:val="24"/>
          <w:szCs w:val="24"/>
        </w:rPr>
        <w:t xml:space="preserve"> </w:t>
      </w:r>
      <w:r w:rsidRPr="006814B3">
        <w:rPr>
          <w:rFonts w:cstheme="minorHAnsi"/>
          <w:sz w:val="24"/>
          <w:szCs w:val="24"/>
        </w:rPr>
        <w:t>segunda etapa, considerando como critério de desempate a maior nota obtida, mediante a soma</w:t>
      </w:r>
      <w:r w:rsidRPr="006814B3">
        <w:rPr>
          <w:rFonts w:cstheme="minorHAnsi"/>
          <w:spacing w:val="1"/>
          <w:sz w:val="24"/>
          <w:szCs w:val="24"/>
        </w:rPr>
        <w:t xml:space="preserve"> </w:t>
      </w:r>
      <w:r w:rsidRPr="006814B3">
        <w:rPr>
          <w:rFonts w:cstheme="minorHAnsi"/>
          <w:sz w:val="24"/>
          <w:szCs w:val="24"/>
        </w:rPr>
        <w:t>simples</w:t>
      </w:r>
      <w:r w:rsidRPr="006814B3">
        <w:rPr>
          <w:rFonts w:cstheme="minorHAnsi"/>
          <w:spacing w:val="-1"/>
          <w:sz w:val="24"/>
          <w:szCs w:val="24"/>
        </w:rPr>
        <w:t xml:space="preserve"> </w:t>
      </w:r>
      <w:r w:rsidRPr="006814B3">
        <w:rPr>
          <w:rFonts w:cstheme="minorHAnsi"/>
          <w:sz w:val="24"/>
          <w:szCs w:val="24"/>
        </w:rPr>
        <w:t>das</w:t>
      </w:r>
      <w:r w:rsidRPr="006814B3">
        <w:rPr>
          <w:rFonts w:cstheme="minorHAnsi"/>
          <w:spacing w:val="-2"/>
          <w:sz w:val="24"/>
          <w:szCs w:val="24"/>
        </w:rPr>
        <w:t xml:space="preserve"> </w:t>
      </w:r>
      <w:r w:rsidRPr="006814B3">
        <w:rPr>
          <w:rFonts w:cstheme="minorHAnsi"/>
          <w:sz w:val="24"/>
          <w:szCs w:val="24"/>
        </w:rPr>
        <w:t>notas</w:t>
      </w:r>
      <w:r w:rsidRPr="006814B3">
        <w:rPr>
          <w:rFonts w:cstheme="minorHAnsi"/>
          <w:spacing w:val="-2"/>
          <w:sz w:val="24"/>
          <w:szCs w:val="24"/>
        </w:rPr>
        <w:t xml:space="preserve"> </w:t>
      </w:r>
      <w:r w:rsidRPr="006814B3">
        <w:rPr>
          <w:rFonts w:cstheme="minorHAnsi"/>
          <w:sz w:val="24"/>
          <w:szCs w:val="24"/>
        </w:rPr>
        <w:t>da avaliação curricular.</w:t>
      </w:r>
    </w:p>
    <w:p w14:paraId="6BFB51C0" w14:textId="77777777" w:rsidR="006814B3" w:rsidRPr="006814B3" w:rsidRDefault="006814B3" w:rsidP="006814B3">
      <w:pPr>
        <w:pStyle w:val="Corpodetexto"/>
        <w:rPr>
          <w:rFonts w:cstheme="minorHAnsi"/>
          <w:sz w:val="24"/>
          <w:szCs w:val="24"/>
        </w:rPr>
      </w:pPr>
    </w:p>
    <w:p w14:paraId="237C313B" w14:textId="77777777" w:rsidR="006814B3" w:rsidRPr="006814B3" w:rsidRDefault="006814B3" w:rsidP="006814B3">
      <w:pPr>
        <w:pStyle w:val="Corpodetexto"/>
        <w:spacing w:before="2"/>
        <w:rPr>
          <w:rFonts w:cstheme="minorHAnsi"/>
          <w:sz w:val="24"/>
          <w:szCs w:val="24"/>
        </w:rPr>
      </w:pPr>
    </w:p>
    <w:p w14:paraId="148E7763" w14:textId="77777777" w:rsidR="006814B3" w:rsidRPr="006814B3" w:rsidRDefault="006814B3">
      <w:pPr>
        <w:ind w:left="-567" w:right="-568"/>
        <w:jc w:val="both"/>
        <w:rPr>
          <w:rFonts w:cstheme="minorHAnsi"/>
          <w:b/>
          <w:bCs/>
          <w:sz w:val="24"/>
          <w:szCs w:val="24"/>
        </w:rPr>
      </w:pPr>
    </w:p>
    <w:p w14:paraId="27727A79" w14:textId="77777777" w:rsidR="006814B3" w:rsidRPr="006814B3" w:rsidRDefault="006814B3">
      <w:pPr>
        <w:ind w:left="-567" w:right="-568"/>
        <w:jc w:val="both"/>
        <w:rPr>
          <w:rFonts w:cstheme="minorHAnsi"/>
          <w:b/>
          <w:bCs/>
          <w:sz w:val="24"/>
          <w:szCs w:val="24"/>
        </w:rPr>
      </w:pPr>
    </w:p>
    <w:p w14:paraId="6181459B" w14:textId="77777777" w:rsidR="00B01311" w:rsidRPr="00D5491E" w:rsidRDefault="00000000">
      <w:pPr>
        <w:ind w:left="-567" w:right="-568"/>
        <w:jc w:val="both"/>
        <w:rPr>
          <w:rFonts w:ascii="Calibri" w:hAnsi="Calibri" w:cs="Calibri"/>
          <w:sz w:val="24"/>
          <w:szCs w:val="24"/>
        </w:rPr>
      </w:pPr>
      <w:r w:rsidRPr="00D5491E">
        <w:rPr>
          <w:rFonts w:ascii="Calibri" w:hAnsi="Calibri" w:cs="Calibri"/>
          <w:b/>
          <w:bCs/>
          <w:sz w:val="24"/>
          <w:szCs w:val="24"/>
        </w:rPr>
        <w:t xml:space="preserve">5 - DA SELEÇÃO: </w:t>
      </w:r>
    </w:p>
    <w:p w14:paraId="3758309D"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5.1- A seleção constará da análise de currículo discriminando títulos comprovados, mediante critérios:  </w:t>
      </w:r>
    </w:p>
    <w:p w14:paraId="4D4DC0B0" w14:textId="77777777" w:rsidR="00B01311" w:rsidRPr="00D5491E" w:rsidRDefault="00000000">
      <w:pPr>
        <w:jc w:val="both"/>
        <w:rPr>
          <w:rFonts w:ascii="Calibri" w:hAnsi="Calibri" w:cs="Calibri"/>
          <w:sz w:val="24"/>
          <w:szCs w:val="24"/>
        </w:rPr>
      </w:pPr>
      <w:r w:rsidRPr="00D5491E">
        <w:rPr>
          <w:rFonts w:ascii="Calibri" w:hAnsi="Calibri" w:cs="Calibri"/>
          <w:sz w:val="24"/>
          <w:szCs w:val="24"/>
        </w:rPr>
        <w:t>Análise de Currículo: </w:t>
      </w:r>
    </w:p>
    <w:p w14:paraId="3AE60EFB" w14:textId="77777777" w:rsidR="00B01311" w:rsidRPr="00D5491E" w:rsidRDefault="00000000">
      <w:pPr>
        <w:jc w:val="both"/>
        <w:rPr>
          <w:rFonts w:ascii="Calibri" w:hAnsi="Calibri" w:cs="Calibri"/>
          <w:sz w:val="24"/>
          <w:szCs w:val="24"/>
        </w:rPr>
      </w:pPr>
      <w:r w:rsidRPr="00D5491E">
        <w:rPr>
          <w:rFonts w:ascii="Calibri" w:hAnsi="Calibri" w:cs="Calibri"/>
          <w:sz w:val="24"/>
          <w:szCs w:val="24"/>
        </w:rPr>
        <w:t xml:space="preserve">5.1.1 – A Seleção constará da análise de currículo com toda documentação exigida no item 2 discriminado títulos, mediante critérios: </w:t>
      </w:r>
    </w:p>
    <w:p w14:paraId="26D9945E" w14:textId="77777777" w:rsidR="00B01311" w:rsidRPr="00D5491E" w:rsidRDefault="00000000">
      <w:pPr>
        <w:jc w:val="both"/>
        <w:rPr>
          <w:rFonts w:ascii="Calibri" w:hAnsi="Calibri" w:cs="Calibri"/>
          <w:sz w:val="24"/>
          <w:szCs w:val="24"/>
        </w:rPr>
      </w:pPr>
      <w:r w:rsidRPr="00D5491E">
        <w:rPr>
          <w:rFonts w:ascii="Calibri" w:hAnsi="Calibri" w:cs="Calibri"/>
          <w:sz w:val="24"/>
          <w:szCs w:val="24"/>
        </w:rPr>
        <w:t> </w:t>
      </w:r>
    </w:p>
    <w:tbl>
      <w:tblPr>
        <w:tblW w:w="8640" w:type="dxa"/>
        <w:tblInd w:w="-132" w:type="dxa"/>
        <w:tblLayout w:type="fixed"/>
        <w:tblCellMar>
          <w:left w:w="22" w:type="dxa"/>
          <w:right w:w="22" w:type="dxa"/>
        </w:tblCellMar>
        <w:tblLook w:val="0000" w:firstRow="0" w:lastRow="0" w:firstColumn="0" w:lastColumn="0" w:noHBand="0" w:noVBand="0"/>
      </w:tblPr>
      <w:tblGrid>
        <w:gridCol w:w="4321"/>
        <w:gridCol w:w="4319"/>
      </w:tblGrid>
      <w:tr w:rsidR="00B01311" w:rsidRPr="00D5491E" w14:paraId="55C26096" w14:textId="77777777">
        <w:tc>
          <w:tcPr>
            <w:tcW w:w="4320" w:type="dxa"/>
            <w:tcBorders>
              <w:top w:val="outset" w:sz="6" w:space="0" w:color="00000A"/>
              <w:left w:val="outset" w:sz="6" w:space="0" w:color="00000A"/>
              <w:bottom w:val="outset" w:sz="6" w:space="0" w:color="00000A"/>
              <w:right w:val="outset" w:sz="6" w:space="0" w:color="00000A"/>
            </w:tcBorders>
            <w:shd w:val="clear" w:color="auto" w:fill="auto"/>
          </w:tcPr>
          <w:p w14:paraId="041DA42E" w14:textId="77777777" w:rsidR="00B01311" w:rsidRPr="00D5491E" w:rsidRDefault="00000000">
            <w:pPr>
              <w:widowControl w:val="0"/>
              <w:jc w:val="both"/>
              <w:rPr>
                <w:rFonts w:ascii="Calibri" w:hAnsi="Calibri" w:cs="Calibri"/>
                <w:sz w:val="24"/>
                <w:szCs w:val="24"/>
              </w:rPr>
            </w:pPr>
            <w:r w:rsidRPr="00D5491E">
              <w:rPr>
                <w:rFonts w:ascii="Calibri" w:hAnsi="Calibri" w:cs="Calibri"/>
                <w:b/>
                <w:bCs/>
                <w:sz w:val="24"/>
                <w:szCs w:val="24"/>
              </w:rPr>
              <w:t>CRITÉRIOS</w:t>
            </w:r>
          </w:p>
        </w:tc>
        <w:tc>
          <w:tcPr>
            <w:tcW w:w="4319" w:type="dxa"/>
            <w:tcBorders>
              <w:top w:val="outset" w:sz="6" w:space="0" w:color="00000A"/>
              <w:left w:val="outset" w:sz="6" w:space="0" w:color="00000A"/>
              <w:bottom w:val="outset" w:sz="6" w:space="0" w:color="00000A"/>
              <w:right w:val="outset" w:sz="6" w:space="0" w:color="00000A"/>
            </w:tcBorders>
            <w:shd w:val="clear" w:color="auto" w:fill="auto"/>
          </w:tcPr>
          <w:p w14:paraId="00303DE0" w14:textId="77777777" w:rsidR="00B01311" w:rsidRPr="00D5491E" w:rsidRDefault="00000000">
            <w:pPr>
              <w:widowControl w:val="0"/>
              <w:jc w:val="both"/>
              <w:rPr>
                <w:rFonts w:ascii="Calibri" w:hAnsi="Calibri" w:cs="Calibri"/>
                <w:sz w:val="24"/>
                <w:szCs w:val="24"/>
              </w:rPr>
            </w:pPr>
            <w:r w:rsidRPr="00D5491E">
              <w:rPr>
                <w:rFonts w:ascii="Calibri" w:hAnsi="Calibri" w:cs="Calibri"/>
                <w:b/>
                <w:bCs/>
                <w:sz w:val="24"/>
                <w:szCs w:val="24"/>
              </w:rPr>
              <w:t>PONTUAÇÃO</w:t>
            </w:r>
          </w:p>
        </w:tc>
      </w:tr>
      <w:tr w:rsidR="00B01311" w:rsidRPr="00D5491E" w14:paraId="65DE2423" w14:textId="77777777">
        <w:tc>
          <w:tcPr>
            <w:tcW w:w="4320" w:type="dxa"/>
            <w:tcBorders>
              <w:top w:val="outset" w:sz="6" w:space="0" w:color="00000A"/>
              <w:left w:val="outset" w:sz="6" w:space="0" w:color="00000A"/>
              <w:bottom w:val="outset" w:sz="6" w:space="0" w:color="00000A"/>
              <w:right w:val="outset" w:sz="6" w:space="0" w:color="00000A"/>
            </w:tcBorders>
            <w:shd w:val="clear" w:color="auto" w:fill="auto"/>
          </w:tcPr>
          <w:p w14:paraId="1D004CC3"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Experiência de 01 ano a 02 anos</w:t>
            </w:r>
          </w:p>
        </w:tc>
        <w:tc>
          <w:tcPr>
            <w:tcW w:w="4319" w:type="dxa"/>
            <w:tcBorders>
              <w:top w:val="outset" w:sz="6" w:space="0" w:color="00000A"/>
              <w:left w:val="outset" w:sz="6" w:space="0" w:color="00000A"/>
              <w:bottom w:val="outset" w:sz="6" w:space="0" w:color="00000A"/>
              <w:right w:val="outset" w:sz="6" w:space="0" w:color="00000A"/>
            </w:tcBorders>
            <w:shd w:val="clear" w:color="auto" w:fill="auto"/>
          </w:tcPr>
          <w:p w14:paraId="2F8D96C7"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10 pontos</w:t>
            </w:r>
          </w:p>
        </w:tc>
      </w:tr>
      <w:tr w:rsidR="00B01311" w:rsidRPr="00D5491E" w14:paraId="2E9B8E0B" w14:textId="77777777">
        <w:tc>
          <w:tcPr>
            <w:tcW w:w="4320" w:type="dxa"/>
            <w:tcBorders>
              <w:top w:val="outset" w:sz="6" w:space="0" w:color="00000A"/>
              <w:left w:val="outset" w:sz="6" w:space="0" w:color="00000A"/>
              <w:bottom w:val="outset" w:sz="6" w:space="0" w:color="00000A"/>
              <w:right w:val="outset" w:sz="6" w:space="0" w:color="00000A"/>
            </w:tcBorders>
            <w:shd w:val="clear" w:color="auto" w:fill="auto"/>
          </w:tcPr>
          <w:p w14:paraId="161D365F"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Experiência de 02 anos e 01 dia a 03 anos</w:t>
            </w:r>
          </w:p>
        </w:tc>
        <w:tc>
          <w:tcPr>
            <w:tcW w:w="4319" w:type="dxa"/>
            <w:tcBorders>
              <w:top w:val="outset" w:sz="6" w:space="0" w:color="00000A"/>
              <w:left w:val="outset" w:sz="6" w:space="0" w:color="00000A"/>
              <w:bottom w:val="outset" w:sz="6" w:space="0" w:color="00000A"/>
              <w:right w:val="outset" w:sz="6" w:space="0" w:color="00000A"/>
            </w:tcBorders>
            <w:shd w:val="clear" w:color="auto" w:fill="auto"/>
          </w:tcPr>
          <w:p w14:paraId="79BBA450"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20 pontos</w:t>
            </w:r>
          </w:p>
        </w:tc>
      </w:tr>
      <w:tr w:rsidR="00B01311" w:rsidRPr="00D5491E" w14:paraId="25EEB936" w14:textId="77777777">
        <w:tc>
          <w:tcPr>
            <w:tcW w:w="4320" w:type="dxa"/>
            <w:tcBorders>
              <w:top w:val="outset" w:sz="6" w:space="0" w:color="00000A"/>
              <w:left w:val="outset" w:sz="6" w:space="0" w:color="00000A"/>
              <w:bottom w:val="outset" w:sz="6" w:space="0" w:color="00000A"/>
              <w:right w:val="outset" w:sz="6" w:space="0" w:color="00000A"/>
            </w:tcBorders>
            <w:shd w:val="clear" w:color="auto" w:fill="auto"/>
          </w:tcPr>
          <w:p w14:paraId="20A514F0"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Experiência de 03 anos e um dia a 05 anos</w:t>
            </w:r>
          </w:p>
        </w:tc>
        <w:tc>
          <w:tcPr>
            <w:tcW w:w="4319" w:type="dxa"/>
            <w:tcBorders>
              <w:top w:val="outset" w:sz="6" w:space="0" w:color="00000A"/>
              <w:left w:val="outset" w:sz="6" w:space="0" w:color="00000A"/>
              <w:bottom w:val="outset" w:sz="6" w:space="0" w:color="00000A"/>
              <w:right w:val="outset" w:sz="6" w:space="0" w:color="00000A"/>
            </w:tcBorders>
            <w:shd w:val="clear" w:color="auto" w:fill="auto"/>
          </w:tcPr>
          <w:p w14:paraId="782105F6"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40 pontos</w:t>
            </w:r>
          </w:p>
        </w:tc>
      </w:tr>
    </w:tbl>
    <w:p w14:paraId="5244166C" w14:textId="77777777" w:rsidR="00B01311" w:rsidRPr="00D5491E" w:rsidRDefault="00B01311">
      <w:pPr>
        <w:jc w:val="both"/>
        <w:rPr>
          <w:rFonts w:ascii="Calibri" w:hAnsi="Calibri" w:cs="Calibri"/>
          <w:bCs/>
          <w:color w:val="FF0000"/>
          <w:sz w:val="24"/>
          <w:szCs w:val="24"/>
        </w:rPr>
      </w:pPr>
    </w:p>
    <w:p w14:paraId="191D03DB" w14:textId="77777777" w:rsidR="00B01311" w:rsidRPr="00D5491E" w:rsidRDefault="00000000">
      <w:pPr>
        <w:ind w:left="-567" w:right="-568"/>
        <w:jc w:val="both"/>
        <w:rPr>
          <w:rFonts w:ascii="Calibri" w:hAnsi="Calibri" w:cs="Calibri"/>
          <w:sz w:val="24"/>
          <w:szCs w:val="24"/>
        </w:rPr>
      </w:pPr>
      <w:r w:rsidRPr="00B20F34">
        <w:rPr>
          <w:rFonts w:ascii="Calibri" w:hAnsi="Calibri" w:cs="Calibri"/>
          <w:b/>
          <w:bCs/>
          <w:sz w:val="24"/>
          <w:szCs w:val="24"/>
        </w:rPr>
        <w:t>5.2- ENTREVISTA INDIVIDUAL</w:t>
      </w:r>
      <w:r w:rsidRPr="00D5491E">
        <w:rPr>
          <w:rFonts w:ascii="Calibri" w:hAnsi="Calibri" w:cs="Calibri"/>
          <w:sz w:val="24"/>
          <w:szCs w:val="24"/>
        </w:rPr>
        <w:t>: Etapa de caráter classificatório.</w:t>
      </w:r>
    </w:p>
    <w:p w14:paraId="357DA41B" w14:textId="77777777" w:rsidR="0037539C" w:rsidRPr="00D5491E" w:rsidRDefault="00000000" w:rsidP="0037539C">
      <w:pPr>
        <w:ind w:left="-567" w:right="-568"/>
        <w:jc w:val="both"/>
        <w:rPr>
          <w:rFonts w:ascii="Calibri" w:hAnsi="Calibri" w:cs="Calibri"/>
          <w:sz w:val="24"/>
          <w:szCs w:val="24"/>
        </w:rPr>
      </w:pPr>
      <w:r w:rsidRPr="00D5491E">
        <w:rPr>
          <w:rFonts w:ascii="Calibri" w:hAnsi="Calibri" w:cs="Calibri"/>
          <w:sz w:val="24"/>
          <w:szCs w:val="24"/>
        </w:rPr>
        <w:t>5.2.1 - O Anexo III que trata dos Critérios de mensuração da entrevista visa analisar a adequação das competências do candidato (a) aos requisitos da vaga.</w:t>
      </w:r>
    </w:p>
    <w:p w14:paraId="41999837" w14:textId="538E10ED" w:rsidR="0037539C" w:rsidRPr="00D5491E" w:rsidRDefault="0037539C" w:rsidP="0037539C">
      <w:pPr>
        <w:ind w:left="-567" w:right="-568"/>
        <w:jc w:val="both"/>
        <w:rPr>
          <w:rFonts w:ascii="Calibri" w:hAnsi="Calibri" w:cs="Calibri"/>
          <w:sz w:val="24"/>
          <w:szCs w:val="24"/>
        </w:rPr>
      </w:pPr>
      <w:r w:rsidRPr="00D5491E">
        <w:rPr>
          <w:rFonts w:ascii="Calibri" w:hAnsi="Calibri" w:cs="Calibri"/>
          <w:sz w:val="24"/>
          <w:szCs w:val="24"/>
        </w:rPr>
        <w:t>5.2.2 - A etapa é realizada por uma equipe qualificada</w:t>
      </w:r>
      <w:r w:rsidR="008B593E" w:rsidRPr="00D5491E">
        <w:rPr>
          <w:rFonts w:ascii="Calibri" w:hAnsi="Calibri" w:cs="Calibri"/>
          <w:sz w:val="24"/>
          <w:szCs w:val="24"/>
        </w:rPr>
        <w:t>.</w:t>
      </w:r>
    </w:p>
    <w:p w14:paraId="2C1CBE41" w14:textId="22502D26"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5.2.3 - O Município reserva-se ao direito de convocar o número máximo de 10 </w:t>
      </w:r>
      <w:proofErr w:type="gramStart"/>
      <w:r w:rsidRPr="00D5491E">
        <w:rPr>
          <w:rFonts w:ascii="Calibri" w:hAnsi="Calibri" w:cs="Calibri"/>
          <w:sz w:val="24"/>
          <w:szCs w:val="24"/>
        </w:rPr>
        <w:t>candidatos  para</w:t>
      </w:r>
      <w:proofErr w:type="gramEnd"/>
      <w:r w:rsidRPr="00D5491E">
        <w:rPr>
          <w:rFonts w:ascii="Calibri" w:hAnsi="Calibri" w:cs="Calibri"/>
          <w:sz w:val="24"/>
          <w:szCs w:val="24"/>
        </w:rPr>
        <w:t xml:space="preserve"> entrevista, considerando como critério de desempate a maior nota obtida, mediante média aritmética simples das notas da avaliação curricular.</w:t>
      </w:r>
    </w:p>
    <w:p w14:paraId="65BB8D57"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5.2.4 - A data da Entrevista Individual é divulgada no site no ato da publicação dos candidatos selecionados, porém pode ser alterada com o intervalo de 24h.</w:t>
      </w:r>
    </w:p>
    <w:p w14:paraId="672A389E"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5.2.5 – Fica estabelecido tempo mínimo de 20 minutos e máximo de 40 minutos para cada entrevista.</w:t>
      </w:r>
    </w:p>
    <w:p w14:paraId="59CAE275"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5.2.6 - Caberá aos seguintes servidores:</w:t>
      </w:r>
    </w:p>
    <w:p w14:paraId="575E9345" w14:textId="7ACB5D44" w:rsidR="00B01311" w:rsidRPr="00D5491E" w:rsidRDefault="00927FB3" w:rsidP="0037539C">
      <w:pPr>
        <w:pStyle w:val="PargrafodaLista"/>
        <w:numPr>
          <w:ilvl w:val="0"/>
          <w:numId w:val="3"/>
        </w:numPr>
        <w:rPr>
          <w:rFonts w:ascii="Calibri" w:hAnsi="Calibri" w:cs="Calibri"/>
          <w:sz w:val="24"/>
          <w:szCs w:val="24"/>
        </w:rPr>
      </w:pPr>
      <w:r w:rsidRPr="00D5491E">
        <w:rPr>
          <w:rFonts w:ascii="Calibri" w:hAnsi="Calibri" w:cs="Calibri"/>
          <w:sz w:val="24"/>
          <w:szCs w:val="24"/>
        </w:rPr>
        <w:t xml:space="preserve">Marina de Oliveira Lima – Superintendente Gestão Administrativa </w:t>
      </w:r>
    </w:p>
    <w:p w14:paraId="6244A611" w14:textId="2E30DDA0" w:rsidR="00B01311" w:rsidRPr="00D5491E" w:rsidRDefault="00000000" w:rsidP="0037539C">
      <w:pPr>
        <w:pStyle w:val="PargrafodaLista"/>
        <w:numPr>
          <w:ilvl w:val="0"/>
          <w:numId w:val="3"/>
        </w:numPr>
        <w:rPr>
          <w:rFonts w:ascii="Calibri" w:hAnsi="Calibri" w:cs="Calibri"/>
          <w:sz w:val="24"/>
          <w:szCs w:val="24"/>
        </w:rPr>
      </w:pPr>
      <w:r w:rsidRPr="00D5491E">
        <w:rPr>
          <w:rFonts w:ascii="Calibri" w:hAnsi="Calibri" w:cs="Calibri"/>
          <w:sz w:val="24"/>
          <w:szCs w:val="24"/>
        </w:rPr>
        <w:t xml:space="preserve">Fernanda Resende de Souza – </w:t>
      </w:r>
      <w:r w:rsidR="00927FB3" w:rsidRPr="00D5491E">
        <w:rPr>
          <w:rFonts w:ascii="Calibri" w:hAnsi="Calibri" w:cs="Calibri"/>
          <w:sz w:val="24"/>
          <w:szCs w:val="24"/>
        </w:rPr>
        <w:t xml:space="preserve">Chefe de Departamento de </w:t>
      </w:r>
      <w:proofErr w:type="spellStart"/>
      <w:r w:rsidR="00927FB3" w:rsidRPr="00D5491E">
        <w:rPr>
          <w:rFonts w:ascii="Calibri" w:hAnsi="Calibri" w:cs="Calibri"/>
          <w:sz w:val="24"/>
          <w:szCs w:val="24"/>
        </w:rPr>
        <w:t>Politicas</w:t>
      </w:r>
      <w:proofErr w:type="spellEnd"/>
      <w:r w:rsidR="00927FB3" w:rsidRPr="00D5491E">
        <w:rPr>
          <w:rFonts w:ascii="Calibri" w:hAnsi="Calibri" w:cs="Calibri"/>
          <w:sz w:val="24"/>
          <w:szCs w:val="24"/>
        </w:rPr>
        <w:t xml:space="preserve"> de </w:t>
      </w:r>
      <w:proofErr w:type="gramStart"/>
      <w:r w:rsidR="00927FB3" w:rsidRPr="00D5491E">
        <w:rPr>
          <w:rFonts w:ascii="Calibri" w:hAnsi="Calibri" w:cs="Calibri"/>
          <w:sz w:val="24"/>
          <w:szCs w:val="24"/>
        </w:rPr>
        <w:t xml:space="preserve">RH </w:t>
      </w:r>
      <w:r w:rsidRPr="00D5491E">
        <w:rPr>
          <w:rFonts w:ascii="Calibri" w:hAnsi="Calibri" w:cs="Calibri"/>
          <w:sz w:val="24"/>
          <w:szCs w:val="24"/>
        </w:rPr>
        <w:t>;</w:t>
      </w:r>
      <w:proofErr w:type="gramEnd"/>
    </w:p>
    <w:p w14:paraId="7EA3B882" w14:textId="77777777" w:rsidR="00B01311" w:rsidRPr="00D5491E" w:rsidRDefault="00000000" w:rsidP="0037539C">
      <w:pPr>
        <w:pStyle w:val="PargrafodaLista"/>
        <w:numPr>
          <w:ilvl w:val="0"/>
          <w:numId w:val="3"/>
        </w:numPr>
        <w:rPr>
          <w:rFonts w:ascii="Calibri" w:hAnsi="Calibri" w:cs="Calibri"/>
          <w:sz w:val="24"/>
          <w:szCs w:val="24"/>
        </w:rPr>
      </w:pPr>
      <w:r w:rsidRPr="00D5491E">
        <w:rPr>
          <w:rFonts w:ascii="Calibri" w:hAnsi="Calibri" w:cs="Calibri"/>
          <w:sz w:val="24"/>
          <w:szCs w:val="24"/>
        </w:rPr>
        <w:t xml:space="preserve">Sarah Dutra Moraes Ferraz – Secretária Municipal de Administração. </w:t>
      </w:r>
    </w:p>
    <w:p w14:paraId="69EA475D"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A comissão julgadora que irá realizar as entrevistas em conjunto, visando analisar a adequação dos candidatos as atividades inerentes ao cargo.</w:t>
      </w:r>
    </w:p>
    <w:p w14:paraId="5BC0A99A" w14:textId="77777777" w:rsidR="00B01311" w:rsidRPr="00D5491E" w:rsidRDefault="00000000">
      <w:pPr>
        <w:jc w:val="both"/>
        <w:rPr>
          <w:rFonts w:ascii="Calibri" w:hAnsi="Calibri" w:cs="Calibri"/>
          <w:sz w:val="24"/>
          <w:szCs w:val="24"/>
        </w:rPr>
      </w:pPr>
      <w:r w:rsidRPr="00D5491E">
        <w:rPr>
          <w:rFonts w:ascii="Calibri" w:hAnsi="Calibri" w:cs="Calibri"/>
          <w:sz w:val="24"/>
          <w:szCs w:val="24"/>
        </w:rPr>
        <w:t>5.3 –</w:t>
      </w:r>
      <w:r w:rsidRPr="00D5491E">
        <w:rPr>
          <w:rFonts w:ascii="Calibri" w:hAnsi="Calibri" w:cs="Calibri"/>
          <w:bCs/>
          <w:sz w:val="24"/>
          <w:szCs w:val="24"/>
        </w:rPr>
        <w:t xml:space="preserve"> Da Experiência:</w:t>
      </w:r>
    </w:p>
    <w:p w14:paraId="09376B97" w14:textId="77777777" w:rsidR="00B01311" w:rsidRPr="00D5491E" w:rsidRDefault="00000000">
      <w:pPr>
        <w:jc w:val="both"/>
        <w:rPr>
          <w:rFonts w:ascii="Calibri" w:hAnsi="Calibri" w:cs="Calibri"/>
          <w:sz w:val="24"/>
          <w:szCs w:val="24"/>
        </w:rPr>
      </w:pPr>
      <w:r w:rsidRPr="00D5491E">
        <w:rPr>
          <w:rFonts w:ascii="Calibri" w:hAnsi="Calibri" w:cs="Calibri"/>
          <w:bCs/>
          <w:sz w:val="24"/>
          <w:szCs w:val="24"/>
        </w:rPr>
        <w:lastRenderedPageBreak/>
        <w:t>Serão atribuídos pontos de experiências, conforme tabela acima, mediante comprovação em CTPS, Contrato de Prestação de Serviços ou quaisquer outros documentos reconhecidos por Lei.</w:t>
      </w:r>
    </w:p>
    <w:p w14:paraId="2E272FE3" w14:textId="77777777" w:rsidR="00B01311" w:rsidRPr="00D5491E" w:rsidRDefault="00000000">
      <w:pPr>
        <w:ind w:right="-568"/>
        <w:jc w:val="both"/>
        <w:rPr>
          <w:rFonts w:ascii="Calibri" w:hAnsi="Calibri" w:cs="Calibri"/>
          <w:sz w:val="24"/>
          <w:szCs w:val="24"/>
        </w:rPr>
      </w:pPr>
      <w:r w:rsidRPr="00D5491E">
        <w:rPr>
          <w:rFonts w:ascii="Calibri" w:hAnsi="Calibri" w:cs="Calibri"/>
          <w:b/>
          <w:sz w:val="24"/>
          <w:szCs w:val="24"/>
        </w:rPr>
        <w:t xml:space="preserve">*A Comprovação de experiência deverá constar de certidão emitida por órgão público, na qual se inclua o cargo desempenhado, bem como, o tempo em que permaneceu no mesmo, ou ainda, no caso de contrato com empresas particulares, apresentar cópia da CTPS, com foto e folhas da parte do contrato e seguintes, para que seja permitido à Comissão, verificar o tempo de duração do referido contrato. </w:t>
      </w:r>
    </w:p>
    <w:p w14:paraId="3064DB80" w14:textId="77777777" w:rsidR="00B01311" w:rsidRPr="00D5491E" w:rsidRDefault="00B01311">
      <w:pPr>
        <w:ind w:right="-568"/>
        <w:jc w:val="both"/>
        <w:rPr>
          <w:rFonts w:ascii="Calibri" w:hAnsi="Calibri" w:cs="Calibri"/>
          <w:b/>
          <w:sz w:val="24"/>
          <w:szCs w:val="24"/>
        </w:rPr>
      </w:pPr>
    </w:p>
    <w:p w14:paraId="284594A5" w14:textId="77777777" w:rsidR="00B01311" w:rsidRPr="00D5491E" w:rsidRDefault="00000000">
      <w:pPr>
        <w:ind w:left="-567" w:right="-568"/>
        <w:jc w:val="both"/>
        <w:rPr>
          <w:rFonts w:ascii="Calibri" w:hAnsi="Calibri" w:cs="Calibri"/>
          <w:sz w:val="24"/>
          <w:szCs w:val="24"/>
        </w:rPr>
      </w:pPr>
      <w:r w:rsidRPr="00D5491E">
        <w:rPr>
          <w:rFonts w:ascii="Calibri" w:hAnsi="Calibri" w:cs="Calibri"/>
          <w:b/>
          <w:bCs/>
          <w:sz w:val="24"/>
          <w:szCs w:val="24"/>
        </w:rPr>
        <w:t>6 - DO RESULTADO FINAL E CLASSIFICAÇÃO:</w:t>
      </w:r>
    </w:p>
    <w:p w14:paraId="10643AF0"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6.1 - Na lista de classificação constará a relação dos(as) candidatos(as), por ordem de classificação, de acordo com o número de pontos obtidos, do primeiro ao último colocado.</w:t>
      </w:r>
    </w:p>
    <w:p w14:paraId="7035B71E"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6.2 - Em caso de empate no total de pontos na classificação, terá preferência o(a) candidato(a) mais idoso.</w:t>
      </w:r>
    </w:p>
    <w:p w14:paraId="57BEE100"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6.3- O resultado do processo seletivo será divulgado no site do Município www.leopoldina.mg.gov.br, além de ser afixado nos quadros de avisos da Prefeitura Municipal de Leopoldina. </w:t>
      </w:r>
    </w:p>
    <w:p w14:paraId="0D52F735" w14:textId="77777777" w:rsidR="00927FB3" w:rsidRPr="00D5491E" w:rsidRDefault="00927FB3">
      <w:pPr>
        <w:ind w:left="-567" w:right="-568"/>
        <w:jc w:val="both"/>
        <w:rPr>
          <w:rFonts w:ascii="Calibri" w:hAnsi="Calibri" w:cs="Calibri"/>
          <w:b/>
          <w:bCs/>
          <w:sz w:val="24"/>
          <w:szCs w:val="24"/>
        </w:rPr>
      </w:pPr>
    </w:p>
    <w:p w14:paraId="06AD8BEB" w14:textId="33DBAB9A" w:rsidR="00B01311" w:rsidRPr="00D5491E" w:rsidRDefault="00000000">
      <w:pPr>
        <w:ind w:left="-567" w:right="-568"/>
        <w:jc w:val="both"/>
        <w:rPr>
          <w:rFonts w:ascii="Calibri" w:hAnsi="Calibri" w:cs="Calibri"/>
          <w:sz w:val="24"/>
          <w:szCs w:val="24"/>
        </w:rPr>
      </w:pPr>
      <w:r w:rsidRPr="00D5491E">
        <w:rPr>
          <w:rFonts w:ascii="Calibri" w:hAnsi="Calibri" w:cs="Calibri"/>
          <w:b/>
          <w:bCs/>
          <w:sz w:val="24"/>
          <w:szCs w:val="24"/>
        </w:rPr>
        <w:t>7- DO RECURSO:</w:t>
      </w:r>
    </w:p>
    <w:p w14:paraId="4ADD7A2E"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7.1 - Após divulgação da lista de classificação, o(a) candidato (a) que se sentir prejudicado poderá impetrar recurso mediante requerimento individual, que deverá ser entregue no Setor de Protocolo da Prefeitura Municipal, no prazo de 2 (dois) dias contados da divulgação do resultado. </w:t>
      </w:r>
    </w:p>
    <w:p w14:paraId="2DA51F50"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7.2 - O recurso não terá, sob nenhuma hipótese, efeito suspensivo total ou parcial.</w:t>
      </w:r>
    </w:p>
    <w:p w14:paraId="32AF096B" w14:textId="77777777" w:rsidR="00B01311" w:rsidRPr="00D5491E" w:rsidRDefault="00B01311">
      <w:pPr>
        <w:ind w:left="-567" w:right="-568"/>
        <w:jc w:val="both"/>
        <w:rPr>
          <w:rFonts w:ascii="Calibri" w:hAnsi="Calibri" w:cs="Calibri"/>
          <w:sz w:val="24"/>
          <w:szCs w:val="24"/>
        </w:rPr>
      </w:pPr>
    </w:p>
    <w:p w14:paraId="0009210C" w14:textId="77777777" w:rsidR="00B01311" w:rsidRPr="00D5491E" w:rsidRDefault="00000000">
      <w:pPr>
        <w:ind w:left="-567" w:right="-568"/>
        <w:jc w:val="both"/>
        <w:rPr>
          <w:rFonts w:ascii="Calibri" w:hAnsi="Calibri" w:cs="Calibri"/>
          <w:sz w:val="24"/>
          <w:szCs w:val="24"/>
        </w:rPr>
      </w:pPr>
      <w:r w:rsidRPr="00D5491E">
        <w:rPr>
          <w:rFonts w:ascii="Calibri" w:hAnsi="Calibri" w:cs="Calibri"/>
          <w:b/>
          <w:bCs/>
          <w:sz w:val="24"/>
          <w:szCs w:val="24"/>
        </w:rPr>
        <w:t>8 - DO PROCESSO DE CONTRATAÇÃO:</w:t>
      </w:r>
    </w:p>
    <w:p w14:paraId="79456E4C"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8.1 - O Departamento de Políticas de Recursos Humanos convocará através de telefone celular ou e-mail os(as) candidatos(as) selecionados para preenchimento da ficha cadastral, apresentando todas as documentações exigidas no Edital de Convocação, bem como para assinatura do contrato, podendo ser convocado no momento em que houver interesse para o preenchimento da função:</w:t>
      </w:r>
    </w:p>
    <w:p w14:paraId="77A54880"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a)01 retrato ¾ atual; </w:t>
      </w:r>
    </w:p>
    <w:p w14:paraId="1ADB5DE6"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b) Xerox de certidão de nascimento ou casamento; </w:t>
      </w:r>
    </w:p>
    <w:p w14:paraId="6CADFCB8"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c) Xerox do CPF do cônjuge;</w:t>
      </w:r>
    </w:p>
    <w:p w14:paraId="69C51993"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d) Xerox da certidão de nascimento dos filhos menores de 21 anos; </w:t>
      </w:r>
    </w:p>
    <w:p w14:paraId="49730A9F"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e) Xerox da carteira de vacinação dos filhos menores de 05 anos; </w:t>
      </w:r>
    </w:p>
    <w:p w14:paraId="5D6B5704"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lastRenderedPageBreak/>
        <w:t xml:space="preserve">f) declaração escolar os filhos maiores de 06 anos e menores de 14 anos; </w:t>
      </w:r>
    </w:p>
    <w:p w14:paraId="79F62BD0"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OBSERVAÇÃO: APRESENTAR CPF DOS FILHOS INDEPENDENTE DA IDADE.</w:t>
      </w:r>
    </w:p>
    <w:p w14:paraId="73FBB1F6"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g) Xerox do diploma autenticado ou certificado de conclusão dos cursos exigidos para Comprovação da escolaridade; </w:t>
      </w:r>
    </w:p>
    <w:p w14:paraId="19E71DAF"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h) Xerox da carteira profissional; </w:t>
      </w:r>
    </w:p>
    <w:p w14:paraId="526A8B07"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i) Xerox da carteira de identidade; </w:t>
      </w:r>
    </w:p>
    <w:p w14:paraId="5C647E2F"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j) Xerox do título de eleitor; </w:t>
      </w:r>
    </w:p>
    <w:p w14:paraId="1649A778"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k) Xerox do comprovante de votação da última eleição; </w:t>
      </w:r>
    </w:p>
    <w:p w14:paraId="22AA6AA1"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l)Xerox do CPF;</w:t>
      </w:r>
    </w:p>
    <w:p w14:paraId="7EC979A0"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m) Xerox do certificado de reservista (se do sexo masculino); </w:t>
      </w:r>
    </w:p>
    <w:p w14:paraId="124BF8D9"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n) Xerox do cartão do PIS ou PASEP; </w:t>
      </w:r>
    </w:p>
    <w:p w14:paraId="07964AEB"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o) Tipo de sangue, fator RH; </w:t>
      </w:r>
    </w:p>
    <w:p w14:paraId="2BC4C1AF"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p) Declaração de bens; </w:t>
      </w:r>
    </w:p>
    <w:p w14:paraId="364725C6"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q) Comprovante de estar devidamente inscrito no órgão fiscalizador da profissão; </w:t>
      </w:r>
    </w:p>
    <w:p w14:paraId="6280F68B"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r) Atestado médico favorável fornecido pelo serviço médico desta Prefeitura; </w:t>
      </w:r>
    </w:p>
    <w:p w14:paraId="087F15A1"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s) Xerox do comprovante de residência; </w:t>
      </w:r>
    </w:p>
    <w:p w14:paraId="0E6D80E2"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t) Fotocópia autenticada do Certificado de Conclusão do curso exigido para o cargo; </w:t>
      </w:r>
    </w:p>
    <w:p w14:paraId="19F604D8"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u) Fotocópia autenticada de registro junto ao Conselho da Categoria Profissional ou Órgão Regulador respectivo se for o caso; </w:t>
      </w:r>
    </w:p>
    <w:p w14:paraId="0E24826D"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v) Declaração Negativa de Acumulação de Cargos, sob as penas da lei e para os fins do art. 37, incisos XVI e XVII, da CF/88; </w:t>
      </w:r>
    </w:p>
    <w:p w14:paraId="29AC4CAA"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w) Certidão negativa de antecedentes criminais, expedida pela Comarca (Site TJMG – Internet);</w:t>
      </w:r>
    </w:p>
    <w:p w14:paraId="5205F105"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x) Atestado de antecedentes criminais, emitido pela Policia Civil de Minas Gerais (Internet);</w:t>
      </w:r>
    </w:p>
    <w:p w14:paraId="48FC2FCC"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y) Telefone para contato;</w:t>
      </w:r>
    </w:p>
    <w:p w14:paraId="0DC27CEE"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z) Preenchimento do Formulário Completo de Cadastro do Trabalhador e Preenchimento do Formulário Completo de Cadastro do Dependente.</w:t>
      </w:r>
    </w:p>
    <w:p w14:paraId="793F6570"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8.2 - O prazo da contratação é de 06 meses, podendo ser rescindido por parte da administração unilateralmente, na hipótese de desempenho ineficiente das funções; por superveniência de contratação mediante concurso público; necessidade de redução com gasto de pessoal; em razão de interesse público pautado na conveniência e na oportunidade. O contrato poderá, ainda, ser prorrogado por igual período, conforme preceitua a Lei Municipal n° 2.620/94 alterada pela Lei n° 3.444/02. </w:t>
      </w:r>
    </w:p>
    <w:p w14:paraId="1023759F"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lastRenderedPageBreak/>
        <w:t xml:space="preserve">8.3- </w:t>
      </w:r>
      <w:proofErr w:type="gramStart"/>
      <w:r w:rsidRPr="00D5491E">
        <w:rPr>
          <w:rFonts w:ascii="Calibri" w:hAnsi="Calibri" w:cs="Calibri"/>
          <w:sz w:val="24"/>
          <w:szCs w:val="24"/>
        </w:rPr>
        <w:t>Os(</w:t>
      </w:r>
      <w:proofErr w:type="gramEnd"/>
      <w:r w:rsidRPr="00D5491E">
        <w:rPr>
          <w:rFonts w:ascii="Calibri" w:hAnsi="Calibri" w:cs="Calibri"/>
          <w:sz w:val="24"/>
          <w:szCs w:val="24"/>
        </w:rPr>
        <w:t xml:space="preserve">As) candidatos(as) que forem aprovados no presente processo seletivo simplificado, fora do número de vagas disponibilizadas neste edital, ficarão em cadastro de reserva, devendo a administração seguir a ordem de classificação em caso de surgimento de novas vagas durante a validade do processo seletivo. </w:t>
      </w:r>
    </w:p>
    <w:p w14:paraId="3B641906" w14:textId="77777777" w:rsidR="00B01311" w:rsidRPr="00D5491E" w:rsidRDefault="00B01311">
      <w:pPr>
        <w:ind w:left="-567" w:right="-568"/>
        <w:jc w:val="both"/>
        <w:rPr>
          <w:rFonts w:ascii="Calibri" w:hAnsi="Calibri" w:cs="Calibri"/>
          <w:sz w:val="24"/>
          <w:szCs w:val="24"/>
        </w:rPr>
      </w:pPr>
    </w:p>
    <w:p w14:paraId="0A20C0DE" w14:textId="77777777" w:rsidR="00B01311" w:rsidRPr="00D5491E" w:rsidRDefault="00000000">
      <w:pPr>
        <w:ind w:left="-567" w:right="-568"/>
        <w:jc w:val="both"/>
        <w:rPr>
          <w:rFonts w:ascii="Calibri" w:hAnsi="Calibri" w:cs="Calibri"/>
          <w:sz w:val="24"/>
          <w:szCs w:val="24"/>
        </w:rPr>
      </w:pPr>
      <w:r w:rsidRPr="00D5491E">
        <w:rPr>
          <w:rFonts w:ascii="Calibri" w:hAnsi="Calibri" w:cs="Calibri"/>
          <w:b/>
          <w:bCs/>
          <w:sz w:val="24"/>
          <w:szCs w:val="24"/>
        </w:rPr>
        <w:t>9- DAS DISPOSIÇÕES FINAIS:</w:t>
      </w:r>
    </w:p>
    <w:p w14:paraId="2593B547"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9.1 - Informações: A inexatidão das informações e as irregularidades de documentação, ainda que verificadas posteriormente, eliminarão o(a) candidato(a) do Processo Seletivo, anulando-se todos os atos decorrentes da inscrição. </w:t>
      </w:r>
    </w:p>
    <w:p w14:paraId="2E9E3A36"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9.2 - Condições: A inscrição do(a) candidato(a) importará no conhecimento das instruções deste Edital e na aceitação tácita das condições nele contidas tais como se acham estabelecidas. </w:t>
      </w:r>
    </w:p>
    <w:p w14:paraId="072C0628"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9.3 -O(A) candidato(a) não poderá acrescentar alterar, substituir ou incluir qualquer informação exigida na ficha de inscrição e currículo após a entrega dos mesmos. </w:t>
      </w:r>
    </w:p>
    <w:p w14:paraId="3EF4EC85"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9.4 - Não haverá inscrição fora da data prevista neste edital. </w:t>
      </w:r>
    </w:p>
    <w:p w14:paraId="552288CD"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9.5-O(A) profissional que por incompatibilidade de horário ou qualquer outro motivo não assumir a vaga oferecida no momento da convocação, perderá o direito à vaga. </w:t>
      </w:r>
    </w:p>
    <w:p w14:paraId="28E6FC30"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9.6 - Após o prazo de 24 (vinte e quatro) horas da convocação, o(a) candidato(a) que não comparecer será eliminado do Certame, independentemente de notificação judicial ou extrajudicial. </w:t>
      </w:r>
    </w:p>
    <w:p w14:paraId="108C7CF5" w14:textId="63B19F72" w:rsidR="00B01311" w:rsidRPr="00D5491E" w:rsidRDefault="00000000" w:rsidP="00D5491E">
      <w:pPr>
        <w:ind w:left="-567" w:right="-568"/>
        <w:jc w:val="both"/>
        <w:rPr>
          <w:rFonts w:ascii="Calibri" w:hAnsi="Calibri" w:cs="Calibri"/>
          <w:b/>
          <w:color w:val="FF0000"/>
          <w:sz w:val="24"/>
          <w:szCs w:val="24"/>
        </w:rPr>
      </w:pPr>
      <w:r w:rsidRPr="00D5491E">
        <w:rPr>
          <w:rFonts w:ascii="Calibri" w:hAnsi="Calibri" w:cs="Calibri"/>
          <w:sz w:val="24"/>
          <w:szCs w:val="24"/>
        </w:rPr>
        <w:t>9.7- O presente processo seletivo simplificado terá validade de 01 (um) ano, contado a partir da data de publicação do resultado, podendo ser prorrogado por igual período de acordo com interesse da Administração.</w:t>
      </w:r>
    </w:p>
    <w:p w14:paraId="78A2743B" w14:textId="606A466F" w:rsidR="00B01311" w:rsidRDefault="00000000">
      <w:pPr>
        <w:ind w:right="-568"/>
        <w:jc w:val="center"/>
        <w:rPr>
          <w:rFonts w:ascii="Calibri" w:eastAsia="Calibri" w:hAnsi="Calibri" w:cs="Calibri"/>
          <w:b/>
          <w:color w:val="000000"/>
          <w:sz w:val="24"/>
          <w:szCs w:val="24"/>
        </w:rPr>
      </w:pPr>
      <w:r w:rsidRPr="00D5491E">
        <w:rPr>
          <w:rFonts w:ascii="Calibri" w:hAnsi="Calibri" w:cs="Calibri"/>
          <w:b/>
          <w:color w:val="000000"/>
          <w:sz w:val="24"/>
          <w:szCs w:val="24"/>
        </w:rPr>
        <w:t xml:space="preserve">Leopoldina, MG, </w:t>
      </w:r>
      <w:r w:rsidR="00954004">
        <w:rPr>
          <w:rFonts w:ascii="Calibri" w:eastAsia="Calibri" w:hAnsi="Calibri" w:cs="Calibri"/>
          <w:b/>
          <w:color w:val="000000"/>
          <w:sz w:val="24"/>
          <w:szCs w:val="24"/>
        </w:rPr>
        <w:t xml:space="preserve">18 de </w:t>
      </w:r>
      <w:proofErr w:type="gramStart"/>
      <w:r w:rsidR="00954004">
        <w:rPr>
          <w:rFonts w:ascii="Calibri" w:eastAsia="Calibri" w:hAnsi="Calibri" w:cs="Calibri"/>
          <w:b/>
          <w:color w:val="000000"/>
          <w:sz w:val="24"/>
          <w:szCs w:val="24"/>
        </w:rPr>
        <w:t>Junho</w:t>
      </w:r>
      <w:proofErr w:type="gramEnd"/>
      <w:r w:rsidR="00954004">
        <w:rPr>
          <w:rFonts w:ascii="Calibri" w:eastAsia="Calibri" w:hAnsi="Calibri" w:cs="Calibri"/>
          <w:b/>
          <w:color w:val="000000"/>
          <w:sz w:val="24"/>
          <w:szCs w:val="24"/>
        </w:rPr>
        <w:t xml:space="preserve"> de 2025</w:t>
      </w:r>
    </w:p>
    <w:p w14:paraId="5970A2EE" w14:textId="77777777" w:rsidR="00D5491E" w:rsidRDefault="00D5491E">
      <w:pPr>
        <w:ind w:right="-568"/>
        <w:jc w:val="center"/>
        <w:rPr>
          <w:rFonts w:ascii="Calibri" w:hAnsi="Calibri" w:cs="Calibri"/>
          <w:sz w:val="24"/>
          <w:szCs w:val="24"/>
        </w:rPr>
      </w:pPr>
    </w:p>
    <w:p w14:paraId="3D1F1479" w14:textId="77777777" w:rsidR="00C14843" w:rsidRPr="00D5491E" w:rsidRDefault="00C14843">
      <w:pPr>
        <w:ind w:right="-568"/>
        <w:jc w:val="center"/>
        <w:rPr>
          <w:rFonts w:ascii="Calibri" w:hAnsi="Calibri" w:cs="Calibri"/>
          <w:sz w:val="24"/>
          <w:szCs w:val="24"/>
        </w:rPr>
      </w:pPr>
    </w:p>
    <w:p w14:paraId="26593DEC" w14:textId="77777777" w:rsidR="00B01311" w:rsidRPr="00D5491E" w:rsidRDefault="00000000">
      <w:pPr>
        <w:spacing w:after="0"/>
        <w:ind w:left="-567" w:right="-568"/>
        <w:jc w:val="center"/>
        <w:rPr>
          <w:rFonts w:ascii="Calibri" w:hAnsi="Calibri" w:cs="Calibri"/>
          <w:sz w:val="24"/>
          <w:szCs w:val="24"/>
        </w:rPr>
      </w:pPr>
      <w:r w:rsidRPr="00D5491E">
        <w:rPr>
          <w:rFonts w:ascii="Calibri" w:hAnsi="Calibri" w:cs="Calibri"/>
          <w:sz w:val="24"/>
          <w:szCs w:val="24"/>
        </w:rPr>
        <w:t>Pedro Augusto Junqueira Ferraz</w:t>
      </w:r>
    </w:p>
    <w:p w14:paraId="196D05A0" w14:textId="512777C6" w:rsidR="00B01311" w:rsidRDefault="00000000" w:rsidP="00D5491E">
      <w:pPr>
        <w:spacing w:after="0"/>
        <w:ind w:left="-567" w:right="-568"/>
        <w:jc w:val="center"/>
        <w:rPr>
          <w:rFonts w:ascii="Calibri" w:hAnsi="Calibri" w:cs="Calibri"/>
          <w:sz w:val="24"/>
          <w:szCs w:val="24"/>
        </w:rPr>
      </w:pPr>
      <w:r w:rsidRPr="00D5491E">
        <w:rPr>
          <w:rFonts w:ascii="Calibri" w:hAnsi="Calibri" w:cs="Calibri"/>
          <w:sz w:val="24"/>
          <w:szCs w:val="24"/>
        </w:rPr>
        <w:t>Prefeito Municipal</w:t>
      </w:r>
    </w:p>
    <w:p w14:paraId="58EB0210" w14:textId="77777777" w:rsidR="00A970C9" w:rsidRDefault="00A970C9" w:rsidP="00D5491E">
      <w:pPr>
        <w:spacing w:after="0"/>
        <w:ind w:left="-567" w:right="-568"/>
        <w:jc w:val="center"/>
        <w:rPr>
          <w:rFonts w:ascii="Calibri" w:hAnsi="Calibri" w:cs="Calibri"/>
          <w:sz w:val="24"/>
          <w:szCs w:val="24"/>
        </w:rPr>
      </w:pPr>
    </w:p>
    <w:p w14:paraId="01DA4F6A" w14:textId="77777777" w:rsidR="00A970C9" w:rsidRPr="00D5491E" w:rsidRDefault="00A970C9" w:rsidP="00D5491E">
      <w:pPr>
        <w:spacing w:after="0"/>
        <w:ind w:left="-567" w:right="-568"/>
        <w:jc w:val="center"/>
        <w:rPr>
          <w:rFonts w:ascii="Calibri" w:hAnsi="Calibri" w:cs="Calibri"/>
          <w:color w:val="FF0000"/>
          <w:sz w:val="24"/>
          <w:szCs w:val="24"/>
        </w:rPr>
      </w:pPr>
    </w:p>
    <w:p w14:paraId="1B0F21D9" w14:textId="77777777" w:rsidR="00B01311" w:rsidRPr="00D5491E" w:rsidRDefault="00B01311">
      <w:pPr>
        <w:spacing w:after="0"/>
        <w:ind w:right="-568"/>
        <w:rPr>
          <w:rFonts w:ascii="Calibri" w:hAnsi="Calibri" w:cs="Calibri"/>
          <w:color w:val="FF0000"/>
          <w:sz w:val="24"/>
          <w:szCs w:val="24"/>
        </w:rPr>
      </w:pPr>
    </w:p>
    <w:p w14:paraId="2E924079" w14:textId="77777777" w:rsidR="00B01311" w:rsidRPr="00D5491E" w:rsidRDefault="00000000">
      <w:pPr>
        <w:spacing w:after="0"/>
        <w:ind w:left="-567" w:right="-568"/>
        <w:jc w:val="center"/>
        <w:rPr>
          <w:rFonts w:ascii="Calibri" w:hAnsi="Calibri" w:cs="Calibri"/>
          <w:sz w:val="24"/>
          <w:szCs w:val="24"/>
        </w:rPr>
      </w:pPr>
      <w:r w:rsidRPr="00D5491E">
        <w:rPr>
          <w:rFonts w:ascii="Calibri" w:hAnsi="Calibri" w:cs="Calibri"/>
          <w:sz w:val="24"/>
          <w:szCs w:val="24"/>
        </w:rPr>
        <w:t>Sarah Dutra Moraes Ferraz</w:t>
      </w:r>
    </w:p>
    <w:p w14:paraId="3BC0361A" w14:textId="77777777" w:rsidR="00B01311" w:rsidRPr="00D5491E" w:rsidRDefault="00000000">
      <w:pPr>
        <w:spacing w:after="0"/>
        <w:ind w:left="-567" w:right="-568"/>
        <w:jc w:val="center"/>
        <w:rPr>
          <w:rFonts w:ascii="Calibri" w:hAnsi="Calibri" w:cs="Calibri"/>
          <w:sz w:val="24"/>
          <w:szCs w:val="24"/>
        </w:rPr>
      </w:pPr>
      <w:r w:rsidRPr="00D5491E">
        <w:rPr>
          <w:rFonts w:ascii="Calibri" w:hAnsi="Calibri" w:cs="Calibri"/>
          <w:b/>
          <w:color w:val="000000"/>
          <w:sz w:val="24"/>
          <w:szCs w:val="24"/>
        </w:rPr>
        <w:t>Secretária Municipal de Administração</w:t>
      </w:r>
    </w:p>
    <w:p w14:paraId="0835AC5C" w14:textId="77777777" w:rsidR="00B01311" w:rsidRDefault="00B01311">
      <w:pPr>
        <w:jc w:val="both"/>
        <w:rPr>
          <w:rFonts w:ascii="Calibri" w:hAnsi="Calibri" w:cs="Calibri"/>
          <w:b/>
          <w:color w:val="FF0000"/>
          <w:sz w:val="24"/>
          <w:szCs w:val="24"/>
        </w:rPr>
      </w:pPr>
    </w:p>
    <w:p w14:paraId="4BAD0113" w14:textId="77777777" w:rsidR="00B20F34" w:rsidRDefault="00B20F34">
      <w:pPr>
        <w:jc w:val="both"/>
        <w:rPr>
          <w:rFonts w:ascii="Calibri" w:hAnsi="Calibri" w:cs="Calibri"/>
          <w:b/>
          <w:color w:val="FF0000"/>
          <w:sz w:val="24"/>
          <w:szCs w:val="24"/>
        </w:rPr>
      </w:pPr>
    </w:p>
    <w:p w14:paraId="26F2E82C" w14:textId="77777777" w:rsidR="00B20F34" w:rsidRDefault="00B20F34">
      <w:pPr>
        <w:jc w:val="both"/>
        <w:rPr>
          <w:rFonts w:ascii="Calibri" w:hAnsi="Calibri" w:cs="Calibri"/>
          <w:b/>
          <w:color w:val="FF0000"/>
          <w:sz w:val="24"/>
          <w:szCs w:val="24"/>
        </w:rPr>
      </w:pPr>
    </w:p>
    <w:p w14:paraId="543999E3" w14:textId="77777777" w:rsidR="00B20F34" w:rsidRPr="00D5491E" w:rsidRDefault="00B20F34">
      <w:pPr>
        <w:jc w:val="both"/>
        <w:rPr>
          <w:rFonts w:ascii="Calibri" w:hAnsi="Calibri" w:cs="Calibri"/>
          <w:b/>
          <w:color w:val="FF0000"/>
          <w:sz w:val="24"/>
          <w:szCs w:val="24"/>
        </w:rPr>
      </w:pPr>
    </w:p>
    <w:p w14:paraId="0E21F72D" w14:textId="77777777" w:rsidR="00B01311" w:rsidRPr="00D5491E" w:rsidRDefault="00000000">
      <w:pPr>
        <w:jc w:val="center"/>
        <w:rPr>
          <w:rFonts w:ascii="Calibri" w:hAnsi="Calibri" w:cs="Calibri"/>
          <w:sz w:val="24"/>
          <w:szCs w:val="24"/>
        </w:rPr>
      </w:pPr>
      <w:r w:rsidRPr="00D5491E">
        <w:rPr>
          <w:rFonts w:ascii="Calibri" w:hAnsi="Calibri" w:cs="Calibri"/>
          <w:b/>
          <w:sz w:val="24"/>
          <w:szCs w:val="24"/>
        </w:rPr>
        <w:lastRenderedPageBreak/>
        <w:t>ANEXO I</w:t>
      </w:r>
    </w:p>
    <w:p w14:paraId="48144433" w14:textId="77777777" w:rsidR="00B01311" w:rsidRPr="00D5491E" w:rsidRDefault="00000000">
      <w:pPr>
        <w:jc w:val="center"/>
        <w:rPr>
          <w:rFonts w:ascii="Calibri" w:hAnsi="Calibri" w:cs="Calibri"/>
          <w:sz w:val="24"/>
          <w:szCs w:val="24"/>
        </w:rPr>
      </w:pPr>
      <w:r w:rsidRPr="00D5491E">
        <w:rPr>
          <w:rFonts w:ascii="Calibri" w:hAnsi="Calibri" w:cs="Calibri"/>
          <w:b/>
          <w:sz w:val="24"/>
          <w:szCs w:val="24"/>
        </w:rPr>
        <w:t>FICHA DE INSCRIÇÃO</w:t>
      </w:r>
    </w:p>
    <w:tbl>
      <w:tblPr>
        <w:tblW w:w="10065" w:type="dxa"/>
        <w:tblInd w:w="-719" w:type="dxa"/>
        <w:tblLayout w:type="fixed"/>
        <w:tblCellMar>
          <w:left w:w="103" w:type="dxa"/>
        </w:tblCellMar>
        <w:tblLook w:val="04A0" w:firstRow="1" w:lastRow="0" w:firstColumn="1" w:lastColumn="0" w:noHBand="0" w:noVBand="1"/>
      </w:tblPr>
      <w:tblGrid>
        <w:gridCol w:w="3624"/>
        <w:gridCol w:w="1801"/>
        <w:gridCol w:w="938"/>
        <w:gridCol w:w="531"/>
        <w:gridCol w:w="810"/>
        <w:gridCol w:w="2361"/>
      </w:tblGrid>
      <w:tr w:rsidR="00B01311" w:rsidRPr="00D5491E" w14:paraId="5C81B2FC" w14:textId="77777777">
        <w:trPr>
          <w:trHeight w:val="548"/>
        </w:trPr>
        <w:tc>
          <w:tcPr>
            <w:tcW w:w="5424" w:type="dxa"/>
            <w:gridSpan w:val="2"/>
            <w:tcBorders>
              <w:top w:val="single" w:sz="4" w:space="0" w:color="00000A"/>
              <w:left w:val="single" w:sz="4" w:space="0" w:color="00000A"/>
              <w:bottom w:val="single" w:sz="4" w:space="0" w:color="00000A"/>
              <w:right w:val="single" w:sz="4" w:space="0" w:color="00000A"/>
            </w:tcBorders>
            <w:shd w:val="clear" w:color="auto" w:fill="auto"/>
          </w:tcPr>
          <w:p w14:paraId="4C8943F9"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FUNÇÃO</w:t>
            </w:r>
          </w:p>
        </w:tc>
        <w:tc>
          <w:tcPr>
            <w:tcW w:w="4640" w:type="dxa"/>
            <w:gridSpan w:val="4"/>
            <w:tcBorders>
              <w:top w:val="single" w:sz="4" w:space="0" w:color="00000A"/>
              <w:left w:val="single" w:sz="4" w:space="0" w:color="00000A"/>
              <w:bottom w:val="single" w:sz="4" w:space="0" w:color="00000A"/>
              <w:right w:val="single" w:sz="4" w:space="0" w:color="00000A"/>
            </w:tcBorders>
            <w:shd w:val="clear" w:color="auto" w:fill="auto"/>
          </w:tcPr>
          <w:p w14:paraId="4901936E" w14:textId="3AF96048"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PROCESSO SELETIVO SIMPLIFICADO SMA 001/202</w:t>
            </w:r>
            <w:r w:rsidR="00954004">
              <w:rPr>
                <w:rFonts w:ascii="Calibri" w:hAnsi="Calibri" w:cs="Calibri"/>
                <w:sz w:val="24"/>
                <w:szCs w:val="24"/>
              </w:rPr>
              <w:t>5</w:t>
            </w:r>
          </w:p>
        </w:tc>
      </w:tr>
      <w:tr w:rsidR="00B01311" w:rsidRPr="00D5491E" w14:paraId="2FFFF328" w14:textId="77777777">
        <w:tc>
          <w:tcPr>
            <w:tcW w:w="10064" w:type="dxa"/>
            <w:gridSpan w:val="6"/>
            <w:tcBorders>
              <w:top w:val="single" w:sz="4" w:space="0" w:color="00000A"/>
              <w:left w:val="single" w:sz="4" w:space="0" w:color="00000A"/>
              <w:bottom w:val="single" w:sz="4" w:space="0" w:color="00000A"/>
              <w:right w:val="single" w:sz="4" w:space="0" w:color="00000A"/>
            </w:tcBorders>
            <w:shd w:val="clear" w:color="auto" w:fill="auto"/>
          </w:tcPr>
          <w:p w14:paraId="76BC4715"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NOME</w:t>
            </w:r>
          </w:p>
        </w:tc>
      </w:tr>
      <w:tr w:rsidR="00B01311" w:rsidRPr="00D5491E" w14:paraId="2D0D7777" w14:textId="77777777">
        <w:tc>
          <w:tcPr>
            <w:tcW w:w="10064" w:type="dxa"/>
            <w:gridSpan w:val="6"/>
            <w:tcBorders>
              <w:top w:val="single" w:sz="4" w:space="0" w:color="00000A"/>
              <w:left w:val="single" w:sz="4" w:space="0" w:color="00000A"/>
              <w:bottom w:val="single" w:sz="4" w:space="0" w:color="00000A"/>
              <w:right w:val="single" w:sz="4" w:space="0" w:color="00000A"/>
            </w:tcBorders>
            <w:shd w:val="clear" w:color="auto" w:fill="auto"/>
          </w:tcPr>
          <w:p w14:paraId="09200932"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E- MAIL:</w:t>
            </w:r>
          </w:p>
        </w:tc>
      </w:tr>
      <w:tr w:rsidR="00B01311" w:rsidRPr="00D5491E" w14:paraId="1FA11FF6" w14:textId="77777777">
        <w:tc>
          <w:tcPr>
            <w:tcW w:w="3623" w:type="dxa"/>
            <w:tcBorders>
              <w:top w:val="single" w:sz="4" w:space="0" w:color="00000A"/>
              <w:left w:val="single" w:sz="4" w:space="0" w:color="00000A"/>
              <w:bottom w:val="single" w:sz="4" w:space="0" w:color="00000A"/>
              <w:right w:val="single" w:sz="4" w:space="0" w:color="00000A"/>
            </w:tcBorders>
            <w:shd w:val="clear" w:color="auto" w:fill="auto"/>
          </w:tcPr>
          <w:p w14:paraId="78ACE1D3"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DATA DE NASCIMENTO</w:t>
            </w:r>
          </w:p>
          <w:p w14:paraId="1B605470"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______/_______/_______</w:t>
            </w:r>
          </w:p>
        </w:tc>
        <w:tc>
          <w:tcPr>
            <w:tcW w:w="1801" w:type="dxa"/>
            <w:tcBorders>
              <w:top w:val="single" w:sz="4" w:space="0" w:color="00000A"/>
              <w:left w:val="single" w:sz="4" w:space="0" w:color="00000A"/>
              <w:bottom w:val="single" w:sz="4" w:space="0" w:color="00000A"/>
              <w:right w:val="single" w:sz="4" w:space="0" w:color="00000A"/>
            </w:tcBorders>
            <w:shd w:val="clear" w:color="auto" w:fill="auto"/>
          </w:tcPr>
          <w:p w14:paraId="59941F08"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IDENTIDADE</w:t>
            </w:r>
          </w:p>
        </w:tc>
        <w:tc>
          <w:tcPr>
            <w:tcW w:w="2279" w:type="dxa"/>
            <w:gridSpan w:val="3"/>
            <w:tcBorders>
              <w:top w:val="single" w:sz="4" w:space="0" w:color="00000A"/>
              <w:left w:val="single" w:sz="4" w:space="0" w:color="00000A"/>
              <w:bottom w:val="single" w:sz="4" w:space="0" w:color="00000A"/>
              <w:right w:val="single" w:sz="4" w:space="0" w:color="00000A"/>
            </w:tcBorders>
            <w:shd w:val="clear" w:color="auto" w:fill="auto"/>
          </w:tcPr>
          <w:p w14:paraId="227767A6"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CPF</w:t>
            </w:r>
          </w:p>
        </w:tc>
        <w:tc>
          <w:tcPr>
            <w:tcW w:w="2361" w:type="dxa"/>
            <w:tcBorders>
              <w:top w:val="single" w:sz="4" w:space="0" w:color="00000A"/>
              <w:left w:val="single" w:sz="4" w:space="0" w:color="00000A"/>
              <w:bottom w:val="single" w:sz="4" w:space="0" w:color="00000A"/>
              <w:right w:val="single" w:sz="4" w:space="0" w:color="00000A"/>
            </w:tcBorders>
            <w:shd w:val="clear" w:color="auto" w:fill="auto"/>
          </w:tcPr>
          <w:p w14:paraId="59D01ACD"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SEXO</w:t>
            </w:r>
          </w:p>
        </w:tc>
      </w:tr>
      <w:tr w:rsidR="00B01311" w:rsidRPr="00D5491E" w14:paraId="4EA06BFC" w14:textId="77777777">
        <w:trPr>
          <w:trHeight w:val="538"/>
        </w:trPr>
        <w:tc>
          <w:tcPr>
            <w:tcW w:w="6893" w:type="dxa"/>
            <w:gridSpan w:val="4"/>
            <w:tcBorders>
              <w:top w:val="single" w:sz="4" w:space="0" w:color="00000A"/>
              <w:left w:val="single" w:sz="4" w:space="0" w:color="00000A"/>
              <w:bottom w:val="single" w:sz="4" w:space="0" w:color="00000A"/>
              <w:right w:val="single" w:sz="4" w:space="0" w:color="00000A"/>
            </w:tcBorders>
            <w:shd w:val="clear" w:color="auto" w:fill="auto"/>
          </w:tcPr>
          <w:p w14:paraId="0353F304"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ENDEREÇO</w:t>
            </w:r>
          </w:p>
        </w:tc>
        <w:tc>
          <w:tcPr>
            <w:tcW w:w="3171" w:type="dxa"/>
            <w:gridSpan w:val="2"/>
            <w:tcBorders>
              <w:top w:val="single" w:sz="4" w:space="0" w:color="00000A"/>
              <w:left w:val="single" w:sz="4" w:space="0" w:color="00000A"/>
              <w:bottom w:val="single" w:sz="4" w:space="0" w:color="00000A"/>
              <w:right w:val="single" w:sz="4" w:space="0" w:color="00000A"/>
            </w:tcBorders>
            <w:shd w:val="clear" w:color="auto" w:fill="auto"/>
          </w:tcPr>
          <w:p w14:paraId="469EA157"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Nº / COMPLEMENTO</w:t>
            </w:r>
          </w:p>
        </w:tc>
      </w:tr>
      <w:tr w:rsidR="00B01311" w:rsidRPr="00D5491E" w14:paraId="409C6696" w14:textId="77777777">
        <w:tc>
          <w:tcPr>
            <w:tcW w:w="5424" w:type="dxa"/>
            <w:gridSpan w:val="2"/>
            <w:tcBorders>
              <w:top w:val="single" w:sz="4" w:space="0" w:color="00000A"/>
              <w:left w:val="single" w:sz="4" w:space="0" w:color="00000A"/>
              <w:bottom w:val="single" w:sz="4" w:space="0" w:color="00000A"/>
              <w:right w:val="single" w:sz="4" w:space="0" w:color="00000A"/>
            </w:tcBorders>
            <w:shd w:val="clear" w:color="auto" w:fill="auto"/>
          </w:tcPr>
          <w:p w14:paraId="7B5B8A2B"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BAIRRO</w:t>
            </w:r>
          </w:p>
        </w:tc>
        <w:tc>
          <w:tcPr>
            <w:tcW w:w="1469" w:type="dxa"/>
            <w:gridSpan w:val="2"/>
            <w:tcBorders>
              <w:top w:val="single" w:sz="4" w:space="0" w:color="00000A"/>
              <w:left w:val="single" w:sz="4" w:space="0" w:color="00000A"/>
              <w:bottom w:val="single" w:sz="4" w:space="0" w:color="00000A"/>
              <w:right w:val="single" w:sz="4" w:space="0" w:color="00000A"/>
            </w:tcBorders>
            <w:shd w:val="clear" w:color="auto" w:fill="auto"/>
          </w:tcPr>
          <w:p w14:paraId="01D09BD8"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CEP</w:t>
            </w:r>
          </w:p>
        </w:tc>
        <w:tc>
          <w:tcPr>
            <w:tcW w:w="3171" w:type="dxa"/>
            <w:gridSpan w:val="2"/>
            <w:tcBorders>
              <w:top w:val="single" w:sz="4" w:space="0" w:color="00000A"/>
              <w:left w:val="single" w:sz="4" w:space="0" w:color="00000A"/>
              <w:bottom w:val="single" w:sz="4" w:space="0" w:color="00000A"/>
              <w:right w:val="single" w:sz="4" w:space="0" w:color="00000A"/>
            </w:tcBorders>
            <w:shd w:val="clear" w:color="auto" w:fill="auto"/>
          </w:tcPr>
          <w:p w14:paraId="3AF769A3"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CIDADE / UF</w:t>
            </w:r>
          </w:p>
        </w:tc>
      </w:tr>
      <w:tr w:rsidR="00B01311" w:rsidRPr="00D5491E" w14:paraId="38E8EC71" w14:textId="77777777">
        <w:tc>
          <w:tcPr>
            <w:tcW w:w="3623" w:type="dxa"/>
            <w:tcBorders>
              <w:top w:val="single" w:sz="4" w:space="0" w:color="00000A"/>
              <w:left w:val="single" w:sz="4" w:space="0" w:color="00000A"/>
              <w:bottom w:val="single" w:sz="4" w:space="0" w:color="00000A"/>
              <w:right w:val="single" w:sz="4" w:space="0" w:color="00000A"/>
            </w:tcBorders>
            <w:shd w:val="clear" w:color="auto" w:fill="auto"/>
          </w:tcPr>
          <w:p w14:paraId="4B186734"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TELEFONE (S)</w:t>
            </w:r>
          </w:p>
        </w:tc>
        <w:tc>
          <w:tcPr>
            <w:tcW w:w="2739" w:type="dxa"/>
            <w:gridSpan w:val="2"/>
            <w:tcBorders>
              <w:top w:val="single" w:sz="4" w:space="0" w:color="00000A"/>
              <w:left w:val="single" w:sz="4" w:space="0" w:color="00000A"/>
              <w:bottom w:val="single" w:sz="4" w:space="0" w:color="00000A"/>
              <w:right w:val="single" w:sz="4" w:space="0" w:color="00000A"/>
            </w:tcBorders>
            <w:shd w:val="clear" w:color="auto" w:fill="auto"/>
          </w:tcPr>
          <w:p w14:paraId="023C0026"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TELEFONE (S)</w:t>
            </w:r>
          </w:p>
        </w:tc>
        <w:tc>
          <w:tcPr>
            <w:tcW w:w="3702" w:type="dxa"/>
            <w:gridSpan w:val="3"/>
            <w:tcBorders>
              <w:top w:val="single" w:sz="4" w:space="0" w:color="00000A"/>
              <w:left w:val="single" w:sz="4" w:space="0" w:color="00000A"/>
              <w:bottom w:val="single" w:sz="4" w:space="0" w:color="00000A"/>
              <w:right w:val="single" w:sz="4" w:space="0" w:color="00000A"/>
            </w:tcBorders>
            <w:shd w:val="clear" w:color="auto" w:fill="auto"/>
          </w:tcPr>
          <w:p w14:paraId="52DE6581" w14:textId="77777777" w:rsidR="00B01311" w:rsidRPr="00D5491E" w:rsidRDefault="00000000">
            <w:pPr>
              <w:widowControl w:val="0"/>
              <w:jc w:val="both"/>
              <w:rPr>
                <w:rFonts w:ascii="Calibri" w:hAnsi="Calibri" w:cs="Calibri"/>
                <w:sz w:val="24"/>
                <w:szCs w:val="24"/>
              </w:rPr>
            </w:pPr>
            <w:r w:rsidRPr="00D5491E">
              <w:rPr>
                <w:rFonts w:ascii="Calibri" w:hAnsi="Calibri" w:cs="Calibri"/>
                <w:sz w:val="24"/>
                <w:szCs w:val="24"/>
              </w:rPr>
              <w:t>TELEFONE (S)</w:t>
            </w:r>
          </w:p>
        </w:tc>
      </w:tr>
    </w:tbl>
    <w:p w14:paraId="5AC38F14" w14:textId="7BF2DE79" w:rsidR="00B01311" w:rsidRPr="00D5491E" w:rsidRDefault="00000000">
      <w:pPr>
        <w:ind w:left="-567" w:right="-285"/>
        <w:jc w:val="both"/>
        <w:rPr>
          <w:rFonts w:ascii="Calibri" w:hAnsi="Calibri" w:cs="Calibri"/>
          <w:sz w:val="24"/>
          <w:szCs w:val="24"/>
        </w:rPr>
      </w:pPr>
      <w:r w:rsidRPr="00D5491E">
        <w:rPr>
          <w:rFonts w:ascii="Calibri" w:hAnsi="Calibri" w:cs="Calibri"/>
          <w:b/>
          <w:sz w:val="24"/>
          <w:szCs w:val="24"/>
        </w:rPr>
        <w:t>Declaro que aceito as condições descritas no Edital N° 001/202</w:t>
      </w:r>
      <w:r w:rsidR="00954004">
        <w:rPr>
          <w:rFonts w:ascii="Calibri" w:hAnsi="Calibri" w:cs="Calibri"/>
          <w:b/>
          <w:sz w:val="24"/>
          <w:szCs w:val="24"/>
        </w:rPr>
        <w:t>5</w:t>
      </w:r>
      <w:r w:rsidRPr="00D5491E">
        <w:rPr>
          <w:rFonts w:ascii="Calibri" w:hAnsi="Calibri" w:cs="Calibri"/>
          <w:b/>
          <w:sz w:val="24"/>
          <w:szCs w:val="24"/>
        </w:rPr>
        <w:t xml:space="preserve"> que rege este processo seletivo, e, se convocado para contratação, que apresentarei todos os documentos comprobatórios dos requisitos pessoais, de escolaridade e profissionais para assinar o contrato.</w:t>
      </w:r>
    </w:p>
    <w:p w14:paraId="1B54DEEA" w14:textId="77777777" w:rsidR="00B01311" w:rsidRPr="00D5491E" w:rsidRDefault="00B01311">
      <w:pPr>
        <w:ind w:left="-567" w:right="-285"/>
        <w:jc w:val="both"/>
        <w:rPr>
          <w:rFonts w:ascii="Calibri" w:hAnsi="Calibri" w:cs="Calibri"/>
          <w:b/>
          <w:sz w:val="24"/>
          <w:szCs w:val="24"/>
        </w:rPr>
      </w:pPr>
    </w:p>
    <w:p w14:paraId="21F87906" w14:textId="554F86B7" w:rsidR="00B01311" w:rsidRPr="00D5491E" w:rsidRDefault="00000000">
      <w:pPr>
        <w:ind w:left="-567" w:right="-285"/>
        <w:jc w:val="center"/>
        <w:rPr>
          <w:rFonts w:ascii="Calibri" w:hAnsi="Calibri" w:cs="Calibri"/>
          <w:sz w:val="24"/>
          <w:szCs w:val="24"/>
        </w:rPr>
      </w:pPr>
      <w:r w:rsidRPr="00D5491E">
        <w:rPr>
          <w:rFonts w:ascii="Calibri" w:hAnsi="Calibri" w:cs="Calibri"/>
          <w:sz w:val="24"/>
          <w:szCs w:val="24"/>
        </w:rPr>
        <w:t xml:space="preserve">Leopoldina/MG, _______ de ____________________ </w:t>
      </w:r>
      <w:proofErr w:type="spellStart"/>
      <w:r w:rsidRPr="00D5491E">
        <w:rPr>
          <w:rFonts w:ascii="Calibri" w:hAnsi="Calibri" w:cs="Calibri"/>
          <w:sz w:val="24"/>
          <w:szCs w:val="24"/>
        </w:rPr>
        <w:t>de</w:t>
      </w:r>
      <w:proofErr w:type="spellEnd"/>
      <w:r w:rsidRPr="00D5491E">
        <w:rPr>
          <w:rFonts w:ascii="Calibri" w:hAnsi="Calibri" w:cs="Calibri"/>
          <w:sz w:val="24"/>
          <w:szCs w:val="24"/>
        </w:rPr>
        <w:t xml:space="preserve"> 202</w:t>
      </w:r>
      <w:r w:rsidR="00954004">
        <w:rPr>
          <w:rFonts w:ascii="Calibri" w:hAnsi="Calibri" w:cs="Calibri"/>
          <w:sz w:val="24"/>
          <w:szCs w:val="24"/>
        </w:rPr>
        <w:t>5</w:t>
      </w:r>
      <w:r w:rsidRPr="00D5491E">
        <w:rPr>
          <w:rFonts w:ascii="Calibri" w:hAnsi="Calibri" w:cs="Calibri"/>
          <w:sz w:val="24"/>
          <w:szCs w:val="24"/>
        </w:rPr>
        <w:t>.</w:t>
      </w:r>
    </w:p>
    <w:p w14:paraId="54478FA1" w14:textId="77777777" w:rsidR="00B01311" w:rsidRPr="00D5491E" w:rsidRDefault="00B01311">
      <w:pPr>
        <w:ind w:left="-567" w:right="-285"/>
        <w:jc w:val="center"/>
        <w:rPr>
          <w:rFonts w:ascii="Calibri" w:hAnsi="Calibri" w:cs="Calibri"/>
          <w:sz w:val="24"/>
          <w:szCs w:val="24"/>
        </w:rPr>
      </w:pPr>
    </w:p>
    <w:p w14:paraId="585DF305" w14:textId="77777777" w:rsidR="00B01311" w:rsidRPr="00D5491E" w:rsidRDefault="00B01311">
      <w:pPr>
        <w:ind w:left="-567" w:right="-285"/>
        <w:jc w:val="center"/>
        <w:rPr>
          <w:rFonts w:ascii="Calibri" w:hAnsi="Calibri" w:cs="Calibri"/>
          <w:sz w:val="24"/>
          <w:szCs w:val="24"/>
        </w:rPr>
      </w:pPr>
    </w:p>
    <w:p w14:paraId="2740F75C" w14:textId="77777777" w:rsidR="00B01311" w:rsidRPr="00D5491E" w:rsidRDefault="00B01311">
      <w:pPr>
        <w:ind w:left="-567" w:right="-285"/>
        <w:jc w:val="center"/>
        <w:rPr>
          <w:rFonts w:ascii="Calibri" w:hAnsi="Calibri" w:cs="Calibri"/>
          <w:sz w:val="24"/>
          <w:szCs w:val="24"/>
        </w:rPr>
      </w:pPr>
    </w:p>
    <w:p w14:paraId="025E5785" w14:textId="77777777" w:rsidR="00B01311" w:rsidRPr="00D5491E" w:rsidRDefault="00000000">
      <w:pPr>
        <w:ind w:left="-567" w:right="-285"/>
        <w:jc w:val="center"/>
        <w:rPr>
          <w:rFonts w:ascii="Calibri" w:hAnsi="Calibri" w:cs="Calibri"/>
          <w:sz w:val="24"/>
          <w:szCs w:val="24"/>
        </w:rPr>
      </w:pPr>
      <w:r w:rsidRPr="00D5491E">
        <w:rPr>
          <w:rFonts w:ascii="Calibri" w:hAnsi="Calibri" w:cs="Calibri"/>
          <w:sz w:val="24"/>
          <w:szCs w:val="24"/>
        </w:rPr>
        <w:t>________________________</w:t>
      </w:r>
    </w:p>
    <w:p w14:paraId="78504DA6" w14:textId="77777777" w:rsidR="00B01311" w:rsidRPr="00D5491E" w:rsidRDefault="00000000">
      <w:pPr>
        <w:ind w:left="-567" w:right="-285"/>
        <w:jc w:val="center"/>
        <w:rPr>
          <w:rFonts w:ascii="Calibri" w:hAnsi="Calibri" w:cs="Calibri"/>
          <w:sz w:val="24"/>
          <w:szCs w:val="24"/>
        </w:rPr>
      </w:pPr>
      <w:r w:rsidRPr="00D5491E">
        <w:rPr>
          <w:rFonts w:ascii="Calibri" w:hAnsi="Calibri" w:cs="Calibri"/>
          <w:sz w:val="24"/>
          <w:szCs w:val="24"/>
        </w:rPr>
        <w:t>ASSINATURA DO CANDIDATO</w:t>
      </w:r>
    </w:p>
    <w:p w14:paraId="3BBFCC53" w14:textId="77777777" w:rsidR="00B01311" w:rsidRPr="00D5491E" w:rsidRDefault="00B01311">
      <w:pPr>
        <w:ind w:left="-426" w:right="-568"/>
        <w:jc w:val="both"/>
        <w:rPr>
          <w:rFonts w:ascii="Calibri" w:hAnsi="Calibri" w:cs="Calibri"/>
          <w:color w:val="FF0000"/>
          <w:sz w:val="24"/>
          <w:szCs w:val="24"/>
        </w:rPr>
      </w:pPr>
    </w:p>
    <w:p w14:paraId="480E4FAA" w14:textId="77777777" w:rsidR="00B01311" w:rsidRPr="00D5491E" w:rsidRDefault="00B01311">
      <w:pPr>
        <w:ind w:left="-426" w:right="-568"/>
        <w:jc w:val="both"/>
        <w:rPr>
          <w:rFonts w:ascii="Calibri" w:hAnsi="Calibri" w:cs="Calibri"/>
          <w:color w:val="FF0000"/>
          <w:sz w:val="24"/>
          <w:szCs w:val="24"/>
        </w:rPr>
      </w:pPr>
    </w:p>
    <w:p w14:paraId="6812F97B" w14:textId="77777777" w:rsidR="00B01311" w:rsidRPr="00D5491E" w:rsidRDefault="00B01311">
      <w:pPr>
        <w:ind w:left="-426" w:right="-568"/>
        <w:jc w:val="both"/>
        <w:rPr>
          <w:rFonts w:ascii="Calibri" w:hAnsi="Calibri" w:cs="Calibri"/>
          <w:color w:val="FF0000"/>
          <w:sz w:val="24"/>
          <w:szCs w:val="24"/>
        </w:rPr>
      </w:pPr>
    </w:p>
    <w:p w14:paraId="3AF9E3E3" w14:textId="77777777" w:rsidR="00B01311" w:rsidRPr="00D5491E" w:rsidRDefault="00B01311">
      <w:pPr>
        <w:ind w:left="-426" w:right="-568"/>
        <w:jc w:val="both"/>
        <w:rPr>
          <w:rFonts w:ascii="Calibri" w:hAnsi="Calibri" w:cs="Calibri"/>
          <w:color w:val="FF0000"/>
          <w:sz w:val="24"/>
          <w:szCs w:val="24"/>
        </w:rPr>
      </w:pPr>
    </w:p>
    <w:p w14:paraId="1FA84D24" w14:textId="77777777" w:rsidR="00B01311" w:rsidRDefault="00B01311">
      <w:pPr>
        <w:ind w:left="-426" w:right="-568"/>
        <w:jc w:val="both"/>
        <w:rPr>
          <w:rFonts w:ascii="Calibri" w:hAnsi="Calibri" w:cs="Calibri"/>
          <w:color w:val="FF0000"/>
          <w:sz w:val="24"/>
          <w:szCs w:val="24"/>
        </w:rPr>
      </w:pPr>
    </w:p>
    <w:p w14:paraId="3EA5E47B" w14:textId="77777777" w:rsidR="00B20F34" w:rsidRPr="00D5491E" w:rsidRDefault="00B20F34">
      <w:pPr>
        <w:ind w:left="-426" w:right="-568"/>
        <w:jc w:val="both"/>
        <w:rPr>
          <w:rFonts w:ascii="Calibri" w:hAnsi="Calibri" w:cs="Calibri"/>
          <w:color w:val="FF0000"/>
          <w:sz w:val="24"/>
          <w:szCs w:val="24"/>
        </w:rPr>
      </w:pPr>
    </w:p>
    <w:p w14:paraId="16A4111B" w14:textId="77777777" w:rsidR="00B01311" w:rsidRPr="00D5491E" w:rsidRDefault="00B01311">
      <w:pPr>
        <w:ind w:left="-426" w:right="-568"/>
        <w:jc w:val="both"/>
        <w:rPr>
          <w:rFonts w:ascii="Calibri" w:hAnsi="Calibri" w:cs="Calibri"/>
          <w:color w:val="FF0000"/>
          <w:sz w:val="24"/>
          <w:szCs w:val="24"/>
        </w:rPr>
      </w:pPr>
    </w:p>
    <w:p w14:paraId="2F310709" w14:textId="77777777" w:rsidR="00B01311" w:rsidRPr="00D5491E" w:rsidRDefault="00B01311">
      <w:pPr>
        <w:ind w:left="-426" w:right="-568"/>
        <w:jc w:val="both"/>
        <w:rPr>
          <w:rFonts w:ascii="Calibri" w:hAnsi="Calibri" w:cs="Calibri"/>
          <w:color w:val="FF0000"/>
          <w:sz w:val="24"/>
          <w:szCs w:val="24"/>
        </w:rPr>
      </w:pPr>
    </w:p>
    <w:p w14:paraId="1465A9A7" w14:textId="77777777" w:rsidR="00B01311" w:rsidRPr="00D5491E" w:rsidRDefault="00000000">
      <w:pPr>
        <w:ind w:left="2832" w:right="-568"/>
        <w:rPr>
          <w:rFonts w:ascii="Calibri" w:hAnsi="Calibri" w:cs="Calibri"/>
          <w:sz w:val="24"/>
          <w:szCs w:val="24"/>
        </w:rPr>
      </w:pPr>
      <w:r w:rsidRPr="00D5491E">
        <w:rPr>
          <w:rFonts w:ascii="Calibri" w:hAnsi="Calibri" w:cs="Calibri"/>
          <w:sz w:val="24"/>
          <w:szCs w:val="24"/>
        </w:rPr>
        <w:lastRenderedPageBreak/>
        <w:t xml:space="preserve">          </w:t>
      </w:r>
      <w:r w:rsidRPr="00D5491E">
        <w:rPr>
          <w:rFonts w:ascii="Calibri" w:hAnsi="Calibri" w:cs="Calibri"/>
          <w:b/>
          <w:sz w:val="24"/>
          <w:szCs w:val="24"/>
        </w:rPr>
        <w:t>ANEXO II DO EDITAL</w:t>
      </w:r>
    </w:p>
    <w:p w14:paraId="1B2A2EBB" w14:textId="77777777" w:rsidR="00B01311" w:rsidRPr="00D5491E" w:rsidRDefault="00000000">
      <w:pPr>
        <w:ind w:left="-426" w:right="-568"/>
        <w:jc w:val="center"/>
        <w:rPr>
          <w:rFonts w:ascii="Calibri" w:hAnsi="Calibri" w:cs="Calibri"/>
          <w:sz w:val="24"/>
          <w:szCs w:val="24"/>
        </w:rPr>
      </w:pPr>
      <w:r w:rsidRPr="00D5491E">
        <w:rPr>
          <w:rFonts w:ascii="Calibri" w:hAnsi="Calibri" w:cs="Calibri"/>
          <w:b/>
          <w:sz w:val="24"/>
          <w:szCs w:val="24"/>
        </w:rPr>
        <w:t>CURRICULUM VITAE</w:t>
      </w:r>
    </w:p>
    <w:tbl>
      <w:tblPr>
        <w:tblStyle w:val="Tabelacomgrade"/>
        <w:tblW w:w="10065" w:type="dxa"/>
        <w:tblInd w:w="-606" w:type="dxa"/>
        <w:tblLayout w:type="fixed"/>
        <w:tblCellMar>
          <w:left w:w="103" w:type="dxa"/>
        </w:tblCellMar>
        <w:tblLook w:val="04A0" w:firstRow="1" w:lastRow="0" w:firstColumn="1" w:lastColumn="0" w:noHBand="0" w:noVBand="1"/>
      </w:tblPr>
      <w:tblGrid>
        <w:gridCol w:w="3539"/>
        <w:gridCol w:w="1382"/>
        <w:gridCol w:w="111"/>
        <w:gridCol w:w="5033"/>
      </w:tblGrid>
      <w:tr w:rsidR="00B01311" w:rsidRPr="00D5491E" w14:paraId="51B65B2F" w14:textId="77777777" w:rsidTr="00954004">
        <w:tc>
          <w:tcPr>
            <w:tcW w:w="10065" w:type="dxa"/>
            <w:gridSpan w:val="4"/>
            <w:shd w:val="clear" w:color="auto" w:fill="auto"/>
          </w:tcPr>
          <w:p w14:paraId="3C4F8537"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NOME:</w:t>
            </w:r>
          </w:p>
        </w:tc>
      </w:tr>
      <w:tr w:rsidR="00B01311" w:rsidRPr="00D5491E" w14:paraId="120E9BA9" w14:textId="77777777" w:rsidTr="00954004">
        <w:tc>
          <w:tcPr>
            <w:tcW w:w="10065" w:type="dxa"/>
            <w:gridSpan w:val="4"/>
            <w:shd w:val="clear" w:color="auto" w:fill="auto"/>
          </w:tcPr>
          <w:p w14:paraId="5BD4E97F"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FUNÇÃO:</w:t>
            </w:r>
          </w:p>
        </w:tc>
      </w:tr>
      <w:tr w:rsidR="00B01311" w:rsidRPr="00D5491E" w14:paraId="103DA673" w14:textId="77777777" w:rsidTr="00954004">
        <w:tc>
          <w:tcPr>
            <w:tcW w:w="4921" w:type="dxa"/>
            <w:gridSpan w:val="2"/>
            <w:shd w:val="clear" w:color="auto" w:fill="auto"/>
          </w:tcPr>
          <w:p w14:paraId="557652CC"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RG:</w:t>
            </w:r>
          </w:p>
        </w:tc>
        <w:tc>
          <w:tcPr>
            <w:tcW w:w="5144" w:type="dxa"/>
            <w:gridSpan w:val="2"/>
            <w:shd w:val="clear" w:color="auto" w:fill="auto"/>
          </w:tcPr>
          <w:p w14:paraId="375342FD"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CPF:</w:t>
            </w:r>
          </w:p>
        </w:tc>
      </w:tr>
      <w:tr w:rsidR="00B01311" w:rsidRPr="00D5491E" w14:paraId="061AA4A2" w14:textId="77777777" w:rsidTr="00954004">
        <w:tc>
          <w:tcPr>
            <w:tcW w:w="10065" w:type="dxa"/>
            <w:gridSpan w:val="4"/>
            <w:shd w:val="clear" w:color="auto" w:fill="auto"/>
          </w:tcPr>
          <w:p w14:paraId="282748A5"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ENDEREÇO:</w:t>
            </w:r>
          </w:p>
        </w:tc>
      </w:tr>
      <w:tr w:rsidR="00B01311" w:rsidRPr="00D5491E" w14:paraId="022257DB" w14:textId="77777777" w:rsidTr="00954004">
        <w:tc>
          <w:tcPr>
            <w:tcW w:w="5032" w:type="dxa"/>
            <w:gridSpan w:val="3"/>
            <w:shd w:val="clear" w:color="auto" w:fill="auto"/>
          </w:tcPr>
          <w:p w14:paraId="472A814A"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CIDADE/UF:</w:t>
            </w:r>
          </w:p>
        </w:tc>
        <w:tc>
          <w:tcPr>
            <w:tcW w:w="5033" w:type="dxa"/>
            <w:shd w:val="clear" w:color="auto" w:fill="auto"/>
          </w:tcPr>
          <w:p w14:paraId="44AED4B1"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TELEFONE:</w:t>
            </w:r>
          </w:p>
        </w:tc>
      </w:tr>
      <w:tr w:rsidR="00B01311" w:rsidRPr="00D5491E" w14:paraId="2C83EB13" w14:textId="77777777" w:rsidTr="00954004">
        <w:tc>
          <w:tcPr>
            <w:tcW w:w="10065" w:type="dxa"/>
            <w:gridSpan w:val="4"/>
            <w:shd w:val="clear" w:color="auto" w:fill="auto"/>
          </w:tcPr>
          <w:p w14:paraId="7A911FF5"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EMAIL:</w:t>
            </w:r>
          </w:p>
        </w:tc>
      </w:tr>
      <w:tr w:rsidR="00B01311" w:rsidRPr="00D5491E" w14:paraId="247924C2" w14:textId="77777777" w:rsidTr="00954004">
        <w:trPr>
          <w:trHeight w:val="465"/>
        </w:trPr>
        <w:tc>
          <w:tcPr>
            <w:tcW w:w="3539" w:type="dxa"/>
            <w:vMerge w:val="restart"/>
            <w:shd w:val="clear" w:color="auto" w:fill="auto"/>
          </w:tcPr>
          <w:p w14:paraId="5BDE060D"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b/>
                <w:sz w:val="24"/>
                <w:szCs w:val="24"/>
              </w:rPr>
              <w:t>Experiência:</w:t>
            </w:r>
            <w:r w:rsidRPr="00D5491E">
              <w:rPr>
                <w:rFonts w:ascii="Calibri" w:hAnsi="Calibri" w:cs="Calibri"/>
                <w:sz w:val="24"/>
                <w:szCs w:val="24"/>
              </w:rPr>
              <w:t xml:space="preserve"> (informar períodos, empregadores e cargos/funções nos últimos cinco anos na área do cargo pleiteado).</w:t>
            </w:r>
          </w:p>
          <w:p w14:paraId="6F9B0BDE"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sz w:val="24"/>
                <w:szCs w:val="24"/>
              </w:rPr>
              <w:t>*Tudo que informar aqui precisa de comprovação (cópia de carteira de trabalho ou declaração onde trabalhou.</w:t>
            </w:r>
          </w:p>
        </w:tc>
        <w:tc>
          <w:tcPr>
            <w:tcW w:w="6526" w:type="dxa"/>
            <w:gridSpan w:val="3"/>
            <w:shd w:val="clear" w:color="auto" w:fill="auto"/>
          </w:tcPr>
          <w:p w14:paraId="2A233A1D" w14:textId="77777777" w:rsidR="00B01311" w:rsidRPr="00D5491E" w:rsidRDefault="00B01311">
            <w:pPr>
              <w:widowControl w:val="0"/>
              <w:spacing w:after="0" w:line="240" w:lineRule="auto"/>
              <w:jc w:val="both"/>
              <w:rPr>
                <w:rFonts w:ascii="Calibri" w:hAnsi="Calibri" w:cs="Calibri"/>
                <w:sz w:val="24"/>
                <w:szCs w:val="24"/>
              </w:rPr>
            </w:pPr>
          </w:p>
        </w:tc>
      </w:tr>
      <w:tr w:rsidR="00B01311" w:rsidRPr="00D5491E" w14:paraId="354A5BE9" w14:textId="77777777" w:rsidTr="00954004">
        <w:trPr>
          <w:trHeight w:val="465"/>
        </w:trPr>
        <w:tc>
          <w:tcPr>
            <w:tcW w:w="3539" w:type="dxa"/>
            <w:vMerge/>
            <w:shd w:val="clear" w:color="auto" w:fill="auto"/>
          </w:tcPr>
          <w:p w14:paraId="5683DF1F" w14:textId="77777777" w:rsidR="00B01311" w:rsidRPr="00D5491E" w:rsidRDefault="00B01311">
            <w:pPr>
              <w:widowControl w:val="0"/>
              <w:spacing w:after="0" w:line="240" w:lineRule="auto"/>
              <w:jc w:val="both"/>
              <w:rPr>
                <w:rFonts w:ascii="Calibri" w:hAnsi="Calibri" w:cs="Calibri"/>
                <w:b/>
                <w:sz w:val="24"/>
                <w:szCs w:val="24"/>
              </w:rPr>
            </w:pPr>
          </w:p>
        </w:tc>
        <w:tc>
          <w:tcPr>
            <w:tcW w:w="6526" w:type="dxa"/>
            <w:gridSpan w:val="3"/>
            <w:shd w:val="clear" w:color="auto" w:fill="auto"/>
          </w:tcPr>
          <w:p w14:paraId="1C138E64" w14:textId="77777777" w:rsidR="00B01311" w:rsidRPr="00D5491E" w:rsidRDefault="00B01311">
            <w:pPr>
              <w:widowControl w:val="0"/>
              <w:spacing w:after="0" w:line="240" w:lineRule="auto"/>
              <w:jc w:val="both"/>
              <w:rPr>
                <w:rFonts w:ascii="Calibri" w:hAnsi="Calibri" w:cs="Calibri"/>
                <w:sz w:val="24"/>
                <w:szCs w:val="24"/>
              </w:rPr>
            </w:pPr>
          </w:p>
        </w:tc>
      </w:tr>
      <w:tr w:rsidR="00B01311" w:rsidRPr="00D5491E" w14:paraId="64E3F470" w14:textId="77777777" w:rsidTr="00954004">
        <w:trPr>
          <w:trHeight w:val="465"/>
        </w:trPr>
        <w:tc>
          <w:tcPr>
            <w:tcW w:w="3539" w:type="dxa"/>
            <w:vMerge/>
            <w:shd w:val="clear" w:color="auto" w:fill="auto"/>
          </w:tcPr>
          <w:p w14:paraId="00B4BB5C" w14:textId="77777777" w:rsidR="00B01311" w:rsidRPr="00D5491E" w:rsidRDefault="00B01311">
            <w:pPr>
              <w:widowControl w:val="0"/>
              <w:spacing w:after="0" w:line="240" w:lineRule="auto"/>
              <w:jc w:val="both"/>
              <w:rPr>
                <w:rFonts w:ascii="Calibri" w:hAnsi="Calibri" w:cs="Calibri"/>
                <w:b/>
                <w:sz w:val="24"/>
                <w:szCs w:val="24"/>
              </w:rPr>
            </w:pPr>
          </w:p>
        </w:tc>
        <w:tc>
          <w:tcPr>
            <w:tcW w:w="6526" w:type="dxa"/>
            <w:gridSpan w:val="3"/>
            <w:shd w:val="clear" w:color="auto" w:fill="auto"/>
          </w:tcPr>
          <w:p w14:paraId="3084775D" w14:textId="77777777" w:rsidR="00B01311" w:rsidRPr="00D5491E" w:rsidRDefault="00B01311">
            <w:pPr>
              <w:widowControl w:val="0"/>
              <w:spacing w:after="0" w:line="240" w:lineRule="auto"/>
              <w:jc w:val="both"/>
              <w:rPr>
                <w:rFonts w:ascii="Calibri" w:hAnsi="Calibri" w:cs="Calibri"/>
                <w:sz w:val="24"/>
                <w:szCs w:val="24"/>
              </w:rPr>
            </w:pPr>
          </w:p>
        </w:tc>
      </w:tr>
      <w:tr w:rsidR="00B01311" w:rsidRPr="00D5491E" w14:paraId="18F1B536" w14:textId="77777777" w:rsidTr="00954004">
        <w:trPr>
          <w:trHeight w:val="465"/>
        </w:trPr>
        <w:tc>
          <w:tcPr>
            <w:tcW w:w="3539" w:type="dxa"/>
            <w:vMerge/>
            <w:shd w:val="clear" w:color="auto" w:fill="auto"/>
          </w:tcPr>
          <w:p w14:paraId="1825673C" w14:textId="77777777" w:rsidR="00B01311" w:rsidRPr="00D5491E" w:rsidRDefault="00B01311">
            <w:pPr>
              <w:widowControl w:val="0"/>
              <w:spacing w:after="0" w:line="240" w:lineRule="auto"/>
              <w:jc w:val="both"/>
              <w:rPr>
                <w:rFonts w:ascii="Calibri" w:hAnsi="Calibri" w:cs="Calibri"/>
                <w:b/>
                <w:sz w:val="24"/>
                <w:szCs w:val="24"/>
              </w:rPr>
            </w:pPr>
          </w:p>
        </w:tc>
        <w:tc>
          <w:tcPr>
            <w:tcW w:w="6526" w:type="dxa"/>
            <w:gridSpan w:val="3"/>
            <w:shd w:val="clear" w:color="auto" w:fill="auto"/>
          </w:tcPr>
          <w:p w14:paraId="6DF63239" w14:textId="77777777" w:rsidR="00B01311" w:rsidRPr="00D5491E" w:rsidRDefault="00B01311">
            <w:pPr>
              <w:widowControl w:val="0"/>
              <w:spacing w:after="0" w:line="240" w:lineRule="auto"/>
              <w:jc w:val="both"/>
              <w:rPr>
                <w:rFonts w:ascii="Calibri" w:hAnsi="Calibri" w:cs="Calibri"/>
                <w:sz w:val="24"/>
                <w:szCs w:val="24"/>
              </w:rPr>
            </w:pPr>
          </w:p>
        </w:tc>
      </w:tr>
      <w:tr w:rsidR="00B01311" w:rsidRPr="00D5491E" w14:paraId="2BBE76DB" w14:textId="77777777" w:rsidTr="00954004">
        <w:trPr>
          <w:trHeight w:val="465"/>
        </w:trPr>
        <w:tc>
          <w:tcPr>
            <w:tcW w:w="3539" w:type="dxa"/>
            <w:vMerge/>
            <w:shd w:val="clear" w:color="auto" w:fill="auto"/>
          </w:tcPr>
          <w:p w14:paraId="0BC19FE1" w14:textId="77777777" w:rsidR="00B01311" w:rsidRPr="00D5491E" w:rsidRDefault="00B01311">
            <w:pPr>
              <w:widowControl w:val="0"/>
              <w:spacing w:after="0" w:line="240" w:lineRule="auto"/>
              <w:jc w:val="both"/>
              <w:rPr>
                <w:rFonts w:ascii="Calibri" w:hAnsi="Calibri" w:cs="Calibri"/>
                <w:b/>
                <w:sz w:val="24"/>
                <w:szCs w:val="24"/>
              </w:rPr>
            </w:pPr>
          </w:p>
        </w:tc>
        <w:tc>
          <w:tcPr>
            <w:tcW w:w="6526" w:type="dxa"/>
            <w:gridSpan w:val="3"/>
            <w:shd w:val="clear" w:color="auto" w:fill="auto"/>
          </w:tcPr>
          <w:p w14:paraId="1E1F2440" w14:textId="77777777" w:rsidR="00B01311" w:rsidRPr="00D5491E" w:rsidRDefault="00B01311">
            <w:pPr>
              <w:widowControl w:val="0"/>
              <w:spacing w:after="0" w:line="240" w:lineRule="auto"/>
              <w:jc w:val="both"/>
              <w:rPr>
                <w:rFonts w:ascii="Calibri" w:hAnsi="Calibri" w:cs="Calibri"/>
                <w:sz w:val="24"/>
                <w:szCs w:val="24"/>
              </w:rPr>
            </w:pPr>
          </w:p>
        </w:tc>
      </w:tr>
      <w:tr w:rsidR="00B01311" w:rsidRPr="00D5491E" w14:paraId="5C314686" w14:textId="77777777" w:rsidTr="00954004">
        <w:trPr>
          <w:trHeight w:val="465"/>
        </w:trPr>
        <w:tc>
          <w:tcPr>
            <w:tcW w:w="3539" w:type="dxa"/>
            <w:vMerge/>
            <w:shd w:val="clear" w:color="auto" w:fill="auto"/>
          </w:tcPr>
          <w:p w14:paraId="44E26D99" w14:textId="77777777" w:rsidR="00B01311" w:rsidRPr="00D5491E" w:rsidRDefault="00B01311">
            <w:pPr>
              <w:widowControl w:val="0"/>
              <w:spacing w:after="0" w:line="240" w:lineRule="auto"/>
              <w:jc w:val="both"/>
              <w:rPr>
                <w:rFonts w:ascii="Calibri" w:hAnsi="Calibri" w:cs="Calibri"/>
                <w:b/>
                <w:sz w:val="24"/>
                <w:szCs w:val="24"/>
              </w:rPr>
            </w:pPr>
          </w:p>
        </w:tc>
        <w:tc>
          <w:tcPr>
            <w:tcW w:w="6526" w:type="dxa"/>
            <w:gridSpan w:val="3"/>
            <w:shd w:val="clear" w:color="auto" w:fill="auto"/>
          </w:tcPr>
          <w:p w14:paraId="3D936FB5" w14:textId="77777777" w:rsidR="00B01311" w:rsidRPr="00D5491E" w:rsidRDefault="00B01311">
            <w:pPr>
              <w:widowControl w:val="0"/>
              <w:spacing w:after="0" w:line="240" w:lineRule="auto"/>
              <w:jc w:val="both"/>
              <w:rPr>
                <w:rFonts w:ascii="Calibri" w:hAnsi="Calibri" w:cs="Calibri"/>
                <w:sz w:val="24"/>
                <w:szCs w:val="24"/>
              </w:rPr>
            </w:pPr>
          </w:p>
        </w:tc>
      </w:tr>
      <w:tr w:rsidR="00B01311" w:rsidRPr="00D5491E" w14:paraId="5D1D1A25" w14:textId="77777777" w:rsidTr="00954004">
        <w:trPr>
          <w:trHeight w:val="1685"/>
        </w:trPr>
        <w:tc>
          <w:tcPr>
            <w:tcW w:w="3539" w:type="dxa"/>
            <w:vMerge/>
            <w:shd w:val="clear" w:color="auto" w:fill="auto"/>
          </w:tcPr>
          <w:p w14:paraId="696B5F5D" w14:textId="77777777" w:rsidR="00B01311" w:rsidRPr="00D5491E" w:rsidRDefault="00B01311">
            <w:pPr>
              <w:widowControl w:val="0"/>
              <w:spacing w:after="0" w:line="240" w:lineRule="auto"/>
              <w:jc w:val="both"/>
              <w:rPr>
                <w:rFonts w:ascii="Calibri" w:hAnsi="Calibri" w:cs="Calibri"/>
                <w:b/>
                <w:sz w:val="24"/>
                <w:szCs w:val="24"/>
              </w:rPr>
            </w:pPr>
          </w:p>
        </w:tc>
        <w:tc>
          <w:tcPr>
            <w:tcW w:w="6526" w:type="dxa"/>
            <w:gridSpan w:val="3"/>
            <w:shd w:val="clear" w:color="auto" w:fill="auto"/>
          </w:tcPr>
          <w:p w14:paraId="57366713" w14:textId="77777777" w:rsidR="00B01311" w:rsidRPr="00D5491E" w:rsidRDefault="00B01311">
            <w:pPr>
              <w:widowControl w:val="0"/>
              <w:spacing w:after="0" w:line="240" w:lineRule="auto"/>
              <w:jc w:val="both"/>
              <w:rPr>
                <w:rFonts w:ascii="Calibri" w:hAnsi="Calibri" w:cs="Calibri"/>
                <w:sz w:val="24"/>
                <w:szCs w:val="24"/>
              </w:rPr>
            </w:pPr>
          </w:p>
        </w:tc>
      </w:tr>
      <w:tr w:rsidR="00B01311" w:rsidRPr="00D5491E" w14:paraId="551F7A65" w14:textId="77777777" w:rsidTr="00954004">
        <w:trPr>
          <w:trHeight w:val="375"/>
        </w:trPr>
        <w:tc>
          <w:tcPr>
            <w:tcW w:w="3539" w:type="dxa"/>
            <w:vMerge w:val="restart"/>
            <w:shd w:val="clear" w:color="auto" w:fill="auto"/>
          </w:tcPr>
          <w:p w14:paraId="4080D9E7" w14:textId="77777777" w:rsidR="00B01311" w:rsidRPr="00D5491E" w:rsidRDefault="00000000">
            <w:pPr>
              <w:widowControl w:val="0"/>
              <w:spacing w:after="0" w:line="240" w:lineRule="auto"/>
              <w:jc w:val="both"/>
              <w:rPr>
                <w:rFonts w:ascii="Calibri" w:hAnsi="Calibri" w:cs="Calibri"/>
                <w:sz w:val="24"/>
                <w:szCs w:val="24"/>
              </w:rPr>
            </w:pPr>
            <w:r w:rsidRPr="00D5491E">
              <w:rPr>
                <w:rFonts w:ascii="Calibri" w:hAnsi="Calibri" w:cs="Calibri"/>
                <w:b/>
                <w:sz w:val="24"/>
                <w:szCs w:val="24"/>
              </w:rPr>
              <w:t>Formação Escolar:</w:t>
            </w:r>
            <w:r w:rsidRPr="00D5491E">
              <w:rPr>
                <w:rFonts w:ascii="Calibri" w:hAnsi="Calibri" w:cs="Calibri"/>
                <w:sz w:val="24"/>
                <w:szCs w:val="24"/>
              </w:rPr>
              <w:t xml:space="preserve"> (informar instituições de ensino, ano da conclusão, o curso e área de habilitação).</w:t>
            </w:r>
          </w:p>
          <w:p w14:paraId="2A34524E" w14:textId="77777777" w:rsidR="00B01311" w:rsidRPr="00D5491E" w:rsidRDefault="00B01311">
            <w:pPr>
              <w:widowControl w:val="0"/>
              <w:spacing w:after="0" w:line="240" w:lineRule="auto"/>
              <w:jc w:val="both"/>
              <w:rPr>
                <w:rFonts w:ascii="Calibri" w:hAnsi="Calibri" w:cs="Calibri"/>
                <w:sz w:val="24"/>
                <w:szCs w:val="24"/>
              </w:rPr>
            </w:pPr>
          </w:p>
          <w:p w14:paraId="34463694" w14:textId="77777777" w:rsidR="00B01311" w:rsidRPr="00D5491E" w:rsidRDefault="00000000">
            <w:pPr>
              <w:widowControl w:val="0"/>
              <w:spacing w:after="0" w:line="240" w:lineRule="auto"/>
              <w:jc w:val="both"/>
              <w:rPr>
                <w:rFonts w:ascii="Calibri" w:hAnsi="Calibri" w:cs="Calibri"/>
                <w:bCs/>
                <w:sz w:val="24"/>
                <w:szCs w:val="24"/>
              </w:rPr>
            </w:pPr>
            <w:r w:rsidRPr="00D5491E">
              <w:rPr>
                <w:rFonts w:ascii="Calibri" w:hAnsi="Calibri" w:cs="Calibri"/>
                <w:bCs/>
                <w:sz w:val="24"/>
                <w:szCs w:val="24"/>
              </w:rPr>
              <w:t>*Tudo que informar aqui precisa de comprovação (cópia de declaração da escola, certificado ou diploma).</w:t>
            </w:r>
          </w:p>
        </w:tc>
        <w:tc>
          <w:tcPr>
            <w:tcW w:w="6526" w:type="dxa"/>
            <w:gridSpan w:val="3"/>
            <w:shd w:val="clear" w:color="auto" w:fill="auto"/>
          </w:tcPr>
          <w:p w14:paraId="04A8A71B" w14:textId="77777777" w:rsidR="00B01311" w:rsidRPr="00D5491E" w:rsidRDefault="00B01311">
            <w:pPr>
              <w:widowControl w:val="0"/>
              <w:spacing w:after="0" w:line="240" w:lineRule="auto"/>
              <w:jc w:val="both"/>
              <w:rPr>
                <w:rFonts w:ascii="Calibri" w:hAnsi="Calibri" w:cs="Calibri"/>
                <w:sz w:val="24"/>
                <w:szCs w:val="24"/>
              </w:rPr>
            </w:pPr>
          </w:p>
        </w:tc>
      </w:tr>
      <w:tr w:rsidR="00B01311" w:rsidRPr="00D5491E" w14:paraId="5615B29F" w14:textId="77777777" w:rsidTr="00954004">
        <w:trPr>
          <w:trHeight w:val="375"/>
        </w:trPr>
        <w:tc>
          <w:tcPr>
            <w:tcW w:w="3539" w:type="dxa"/>
            <w:vMerge/>
            <w:shd w:val="clear" w:color="auto" w:fill="auto"/>
          </w:tcPr>
          <w:p w14:paraId="33A74863" w14:textId="77777777" w:rsidR="00B01311" w:rsidRPr="00D5491E" w:rsidRDefault="00B01311">
            <w:pPr>
              <w:widowControl w:val="0"/>
              <w:spacing w:after="0" w:line="240" w:lineRule="auto"/>
              <w:jc w:val="both"/>
              <w:rPr>
                <w:rFonts w:ascii="Calibri" w:hAnsi="Calibri" w:cs="Calibri"/>
                <w:b/>
                <w:sz w:val="24"/>
                <w:szCs w:val="24"/>
              </w:rPr>
            </w:pPr>
          </w:p>
        </w:tc>
        <w:tc>
          <w:tcPr>
            <w:tcW w:w="6526" w:type="dxa"/>
            <w:gridSpan w:val="3"/>
            <w:shd w:val="clear" w:color="auto" w:fill="auto"/>
          </w:tcPr>
          <w:p w14:paraId="3390D3AF" w14:textId="77777777" w:rsidR="00B01311" w:rsidRPr="00D5491E" w:rsidRDefault="00B01311">
            <w:pPr>
              <w:widowControl w:val="0"/>
              <w:spacing w:after="0" w:line="240" w:lineRule="auto"/>
              <w:jc w:val="both"/>
              <w:rPr>
                <w:rFonts w:ascii="Calibri" w:hAnsi="Calibri" w:cs="Calibri"/>
                <w:sz w:val="24"/>
                <w:szCs w:val="24"/>
              </w:rPr>
            </w:pPr>
          </w:p>
        </w:tc>
      </w:tr>
      <w:tr w:rsidR="00B01311" w:rsidRPr="00D5491E" w14:paraId="449A1A95" w14:textId="77777777" w:rsidTr="00954004">
        <w:trPr>
          <w:trHeight w:val="375"/>
        </w:trPr>
        <w:tc>
          <w:tcPr>
            <w:tcW w:w="3539" w:type="dxa"/>
            <w:vMerge/>
            <w:shd w:val="clear" w:color="auto" w:fill="auto"/>
          </w:tcPr>
          <w:p w14:paraId="197253A2" w14:textId="77777777" w:rsidR="00B01311" w:rsidRPr="00D5491E" w:rsidRDefault="00B01311">
            <w:pPr>
              <w:widowControl w:val="0"/>
              <w:spacing w:after="0" w:line="240" w:lineRule="auto"/>
              <w:jc w:val="both"/>
              <w:rPr>
                <w:rFonts w:ascii="Calibri" w:hAnsi="Calibri" w:cs="Calibri"/>
                <w:b/>
                <w:sz w:val="24"/>
                <w:szCs w:val="24"/>
              </w:rPr>
            </w:pPr>
          </w:p>
        </w:tc>
        <w:tc>
          <w:tcPr>
            <w:tcW w:w="6526" w:type="dxa"/>
            <w:gridSpan w:val="3"/>
            <w:shd w:val="clear" w:color="auto" w:fill="auto"/>
          </w:tcPr>
          <w:p w14:paraId="51FF2778" w14:textId="77777777" w:rsidR="00B01311" w:rsidRPr="00D5491E" w:rsidRDefault="00B01311">
            <w:pPr>
              <w:widowControl w:val="0"/>
              <w:spacing w:after="0" w:line="240" w:lineRule="auto"/>
              <w:jc w:val="both"/>
              <w:rPr>
                <w:rFonts w:ascii="Calibri" w:hAnsi="Calibri" w:cs="Calibri"/>
                <w:sz w:val="24"/>
                <w:szCs w:val="24"/>
              </w:rPr>
            </w:pPr>
          </w:p>
        </w:tc>
      </w:tr>
      <w:tr w:rsidR="00B01311" w:rsidRPr="00D5491E" w14:paraId="0C0C4C89" w14:textId="77777777" w:rsidTr="00954004">
        <w:trPr>
          <w:trHeight w:val="375"/>
        </w:trPr>
        <w:tc>
          <w:tcPr>
            <w:tcW w:w="3539" w:type="dxa"/>
            <w:vMerge/>
            <w:shd w:val="clear" w:color="auto" w:fill="auto"/>
          </w:tcPr>
          <w:p w14:paraId="66FAA6DC" w14:textId="77777777" w:rsidR="00B01311" w:rsidRPr="00D5491E" w:rsidRDefault="00B01311">
            <w:pPr>
              <w:widowControl w:val="0"/>
              <w:spacing w:after="0" w:line="240" w:lineRule="auto"/>
              <w:jc w:val="both"/>
              <w:rPr>
                <w:rFonts w:ascii="Calibri" w:hAnsi="Calibri" w:cs="Calibri"/>
                <w:b/>
                <w:sz w:val="24"/>
                <w:szCs w:val="24"/>
              </w:rPr>
            </w:pPr>
          </w:p>
        </w:tc>
        <w:tc>
          <w:tcPr>
            <w:tcW w:w="6526" w:type="dxa"/>
            <w:gridSpan w:val="3"/>
            <w:shd w:val="clear" w:color="auto" w:fill="auto"/>
          </w:tcPr>
          <w:p w14:paraId="38E032DE" w14:textId="77777777" w:rsidR="00B01311" w:rsidRPr="00D5491E" w:rsidRDefault="00B01311">
            <w:pPr>
              <w:widowControl w:val="0"/>
              <w:spacing w:after="0" w:line="240" w:lineRule="auto"/>
              <w:jc w:val="both"/>
              <w:rPr>
                <w:rFonts w:ascii="Calibri" w:hAnsi="Calibri" w:cs="Calibri"/>
                <w:sz w:val="24"/>
                <w:szCs w:val="24"/>
              </w:rPr>
            </w:pPr>
          </w:p>
        </w:tc>
      </w:tr>
      <w:tr w:rsidR="00B01311" w:rsidRPr="00D5491E" w14:paraId="782C38FD" w14:textId="77777777" w:rsidTr="00954004">
        <w:trPr>
          <w:trHeight w:val="375"/>
        </w:trPr>
        <w:tc>
          <w:tcPr>
            <w:tcW w:w="3539" w:type="dxa"/>
            <w:vMerge/>
            <w:shd w:val="clear" w:color="auto" w:fill="auto"/>
          </w:tcPr>
          <w:p w14:paraId="4EE0EE19" w14:textId="77777777" w:rsidR="00B01311" w:rsidRPr="00D5491E" w:rsidRDefault="00B01311">
            <w:pPr>
              <w:widowControl w:val="0"/>
              <w:spacing w:after="0" w:line="240" w:lineRule="auto"/>
              <w:jc w:val="both"/>
              <w:rPr>
                <w:rFonts w:ascii="Calibri" w:hAnsi="Calibri" w:cs="Calibri"/>
                <w:b/>
                <w:sz w:val="24"/>
                <w:szCs w:val="24"/>
              </w:rPr>
            </w:pPr>
          </w:p>
        </w:tc>
        <w:tc>
          <w:tcPr>
            <w:tcW w:w="6526" w:type="dxa"/>
            <w:gridSpan w:val="3"/>
            <w:shd w:val="clear" w:color="auto" w:fill="auto"/>
          </w:tcPr>
          <w:p w14:paraId="261B161E" w14:textId="77777777" w:rsidR="00B01311" w:rsidRPr="00D5491E" w:rsidRDefault="00B01311">
            <w:pPr>
              <w:widowControl w:val="0"/>
              <w:spacing w:after="0" w:line="240" w:lineRule="auto"/>
              <w:jc w:val="both"/>
              <w:rPr>
                <w:rFonts w:ascii="Calibri" w:hAnsi="Calibri" w:cs="Calibri"/>
                <w:sz w:val="24"/>
                <w:szCs w:val="24"/>
              </w:rPr>
            </w:pPr>
          </w:p>
        </w:tc>
      </w:tr>
      <w:tr w:rsidR="00B01311" w:rsidRPr="00D5491E" w14:paraId="0F4014AB" w14:textId="77777777" w:rsidTr="00954004">
        <w:trPr>
          <w:trHeight w:val="375"/>
        </w:trPr>
        <w:tc>
          <w:tcPr>
            <w:tcW w:w="3539" w:type="dxa"/>
            <w:vMerge/>
            <w:shd w:val="clear" w:color="auto" w:fill="auto"/>
          </w:tcPr>
          <w:p w14:paraId="539335AC" w14:textId="77777777" w:rsidR="00B01311" w:rsidRPr="00D5491E" w:rsidRDefault="00B01311">
            <w:pPr>
              <w:widowControl w:val="0"/>
              <w:spacing w:after="0" w:line="240" w:lineRule="auto"/>
              <w:jc w:val="both"/>
              <w:rPr>
                <w:rFonts w:ascii="Calibri" w:hAnsi="Calibri" w:cs="Calibri"/>
                <w:b/>
                <w:sz w:val="24"/>
                <w:szCs w:val="24"/>
              </w:rPr>
            </w:pPr>
          </w:p>
        </w:tc>
        <w:tc>
          <w:tcPr>
            <w:tcW w:w="6526" w:type="dxa"/>
            <w:gridSpan w:val="3"/>
            <w:shd w:val="clear" w:color="auto" w:fill="auto"/>
          </w:tcPr>
          <w:p w14:paraId="517EF9C0" w14:textId="77777777" w:rsidR="00B01311" w:rsidRPr="00D5491E" w:rsidRDefault="00B01311">
            <w:pPr>
              <w:widowControl w:val="0"/>
              <w:spacing w:after="0" w:line="240" w:lineRule="auto"/>
              <w:jc w:val="both"/>
              <w:rPr>
                <w:rFonts w:ascii="Calibri" w:hAnsi="Calibri" w:cs="Calibri"/>
                <w:sz w:val="24"/>
                <w:szCs w:val="24"/>
              </w:rPr>
            </w:pPr>
          </w:p>
        </w:tc>
      </w:tr>
      <w:tr w:rsidR="00B01311" w:rsidRPr="00D5491E" w14:paraId="4244EAC1" w14:textId="77777777" w:rsidTr="00954004">
        <w:trPr>
          <w:trHeight w:val="375"/>
        </w:trPr>
        <w:tc>
          <w:tcPr>
            <w:tcW w:w="3539" w:type="dxa"/>
            <w:vMerge/>
            <w:shd w:val="clear" w:color="auto" w:fill="auto"/>
          </w:tcPr>
          <w:p w14:paraId="28659666" w14:textId="77777777" w:rsidR="00B01311" w:rsidRPr="00D5491E" w:rsidRDefault="00B01311">
            <w:pPr>
              <w:widowControl w:val="0"/>
              <w:spacing w:after="0" w:line="240" w:lineRule="auto"/>
              <w:jc w:val="both"/>
              <w:rPr>
                <w:rFonts w:ascii="Calibri" w:hAnsi="Calibri" w:cs="Calibri"/>
                <w:b/>
                <w:sz w:val="24"/>
                <w:szCs w:val="24"/>
              </w:rPr>
            </w:pPr>
          </w:p>
        </w:tc>
        <w:tc>
          <w:tcPr>
            <w:tcW w:w="6526" w:type="dxa"/>
            <w:gridSpan w:val="3"/>
            <w:shd w:val="clear" w:color="auto" w:fill="auto"/>
          </w:tcPr>
          <w:p w14:paraId="5C479C52" w14:textId="77777777" w:rsidR="00B01311" w:rsidRPr="00D5491E" w:rsidRDefault="00B01311">
            <w:pPr>
              <w:widowControl w:val="0"/>
              <w:spacing w:after="0" w:line="240" w:lineRule="auto"/>
              <w:jc w:val="both"/>
              <w:rPr>
                <w:rFonts w:ascii="Calibri" w:hAnsi="Calibri" w:cs="Calibri"/>
                <w:sz w:val="24"/>
                <w:szCs w:val="24"/>
              </w:rPr>
            </w:pPr>
          </w:p>
        </w:tc>
      </w:tr>
      <w:tr w:rsidR="00B01311" w:rsidRPr="00D5491E" w14:paraId="17797264" w14:textId="77777777" w:rsidTr="00954004">
        <w:trPr>
          <w:trHeight w:val="400"/>
        </w:trPr>
        <w:tc>
          <w:tcPr>
            <w:tcW w:w="3539" w:type="dxa"/>
            <w:vMerge/>
            <w:shd w:val="clear" w:color="auto" w:fill="auto"/>
          </w:tcPr>
          <w:p w14:paraId="43526AC7" w14:textId="77777777" w:rsidR="00B01311" w:rsidRPr="00D5491E" w:rsidRDefault="00B01311">
            <w:pPr>
              <w:widowControl w:val="0"/>
              <w:spacing w:after="0" w:line="240" w:lineRule="auto"/>
              <w:jc w:val="both"/>
              <w:rPr>
                <w:rFonts w:ascii="Calibri" w:hAnsi="Calibri" w:cs="Calibri"/>
                <w:b/>
                <w:sz w:val="24"/>
                <w:szCs w:val="24"/>
              </w:rPr>
            </w:pPr>
          </w:p>
        </w:tc>
        <w:tc>
          <w:tcPr>
            <w:tcW w:w="6526" w:type="dxa"/>
            <w:gridSpan w:val="3"/>
            <w:shd w:val="clear" w:color="auto" w:fill="auto"/>
          </w:tcPr>
          <w:p w14:paraId="4BD7237E" w14:textId="77777777" w:rsidR="00B01311" w:rsidRPr="00D5491E" w:rsidRDefault="00B01311">
            <w:pPr>
              <w:widowControl w:val="0"/>
              <w:spacing w:after="0" w:line="240" w:lineRule="auto"/>
              <w:jc w:val="both"/>
              <w:rPr>
                <w:rFonts w:ascii="Calibri" w:hAnsi="Calibri" w:cs="Calibri"/>
                <w:sz w:val="24"/>
                <w:szCs w:val="24"/>
              </w:rPr>
            </w:pPr>
          </w:p>
        </w:tc>
      </w:tr>
    </w:tbl>
    <w:p w14:paraId="504BE98E" w14:textId="77777777" w:rsidR="00B01311" w:rsidRPr="00D5491E" w:rsidRDefault="00000000">
      <w:pPr>
        <w:ind w:left="-567" w:right="-568"/>
        <w:jc w:val="both"/>
        <w:rPr>
          <w:rFonts w:ascii="Calibri" w:hAnsi="Calibri" w:cs="Calibri"/>
          <w:sz w:val="24"/>
          <w:szCs w:val="24"/>
        </w:rPr>
      </w:pPr>
      <w:r w:rsidRPr="00D5491E">
        <w:rPr>
          <w:rFonts w:ascii="Calibri" w:hAnsi="Calibri" w:cs="Calibri"/>
          <w:b/>
          <w:sz w:val="24"/>
          <w:szCs w:val="24"/>
        </w:rPr>
        <w:t>*A Comprovação de experiência deverá constar de certidão emitida por órgão público, na qual se inclua o cargo desempenhado, bem como o tempo em que permaneceu no mesmo, ou ainda, no caso de contrato com empresas particulares, apresentar cópia</w:t>
      </w:r>
      <w:r w:rsidRPr="00D5491E">
        <w:rPr>
          <w:rFonts w:ascii="Calibri" w:hAnsi="Calibri" w:cs="Calibri"/>
          <w:b/>
          <w:color w:val="FF0000"/>
          <w:sz w:val="24"/>
          <w:szCs w:val="24"/>
        </w:rPr>
        <w:t xml:space="preserve"> </w:t>
      </w:r>
      <w:bookmarkStart w:id="0" w:name="_Hlk65679762"/>
      <w:bookmarkEnd w:id="0"/>
      <w:r w:rsidRPr="00D5491E">
        <w:rPr>
          <w:rFonts w:ascii="Calibri" w:hAnsi="Calibri" w:cs="Calibri"/>
          <w:b/>
          <w:sz w:val="24"/>
          <w:szCs w:val="24"/>
        </w:rPr>
        <w:t xml:space="preserve">da CTPS, com foto e folhas da parte do contrato e seguintes, para que seja permitido à Comissão, verificar o tempo de duração do referido contrato. </w:t>
      </w:r>
    </w:p>
    <w:p w14:paraId="3408FA1C" w14:textId="77777777" w:rsidR="00B01311" w:rsidRDefault="00B01311">
      <w:pPr>
        <w:ind w:left="-567" w:right="-568"/>
        <w:jc w:val="center"/>
        <w:rPr>
          <w:rFonts w:ascii="Calibri" w:hAnsi="Calibri" w:cs="Calibri"/>
          <w:sz w:val="24"/>
          <w:szCs w:val="24"/>
        </w:rPr>
      </w:pPr>
    </w:p>
    <w:p w14:paraId="42FD880A" w14:textId="77777777" w:rsidR="00811A57" w:rsidRPr="00D5491E" w:rsidRDefault="00811A57">
      <w:pPr>
        <w:ind w:left="-567" w:right="-568"/>
        <w:jc w:val="center"/>
        <w:rPr>
          <w:rFonts w:ascii="Calibri" w:hAnsi="Calibri" w:cs="Calibri"/>
          <w:sz w:val="24"/>
          <w:szCs w:val="24"/>
        </w:rPr>
      </w:pPr>
    </w:p>
    <w:p w14:paraId="47065EB1" w14:textId="77777777" w:rsidR="00954004" w:rsidRDefault="00954004">
      <w:pPr>
        <w:ind w:left="-567" w:right="-568"/>
        <w:jc w:val="center"/>
        <w:rPr>
          <w:rFonts w:ascii="Calibri" w:hAnsi="Calibri" w:cs="Calibri"/>
          <w:b/>
          <w:sz w:val="24"/>
          <w:szCs w:val="24"/>
        </w:rPr>
      </w:pPr>
    </w:p>
    <w:p w14:paraId="576FD1B9" w14:textId="2071C103" w:rsidR="00B01311" w:rsidRPr="00D5491E" w:rsidRDefault="00000000">
      <w:pPr>
        <w:ind w:left="-567" w:right="-568"/>
        <w:jc w:val="center"/>
        <w:rPr>
          <w:rFonts w:ascii="Calibri" w:hAnsi="Calibri" w:cs="Calibri"/>
          <w:sz w:val="24"/>
          <w:szCs w:val="24"/>
        </w:rPr>
      </w:pPr>
      <w:r w:rsidRPr="00D5491E">
        <w:rPr>
          <w:rFonts w:ascii="Calibri" w:hAnsi="Calibri" w:cs="Calibri"/>
          <w:b/>
          <w:sz w:val="24"/>
          <w:szCs w:val="24"/>
        </w:rPr>
        <w:lastRenderedPageBreak/>
        <w:t>ANEXO III DO EDITAL</w:t>
      </w:r>
    </w:p>
    <w:p w14:paraId="77CD7FF8" w14:textId="77777777" w:rsidR="00B01311" w:rsidRPr="00D5491E" w:rsidRDefault="00000000">
      <w:pPr>
        <w:ind w:left="-567" w:right="-568"/>
        <w:jc w:val="center"/>
        <w:rPr>
          <w:rFonts w:ascii="Calibri" w:hAnsi="Calibri" w:cs="Calibri"/>
          <w:sz w:val="24"/>
          <w:szCs w:val="24"/>
        </w:rPr>
      </w:pPr>
      <w:r w:rsidRPr="00D5491E">
        <w:rPr>
          <w:rFonts w:ascii="Calibri" w:hAnsi="Calibri" w:cs="Calibri"/>
          <w:b/>
          <w:sz w:val="24"/>
          <w:szCs w:val="24"/>
        </w:rPr>
        <w:t>CRITÉRIOS DE MENSURAÇÃO PARA A ETAPA DE ENTREVISTA</w:t>
      </w:r>
    </w:p>
    <w:p w14:paraId="21B33E2A" w14:textId="77777777" w:rsidR="00B01311" w:rsidRPr="00D5491E" w:rsidRDefault="00000000">
      <w:pPr>
        <w:ind w:left="-567" w:right="-568"/>
        <w:jc w:val="both"/>
        <w:rPr>
          <w:rFonts w:ascii="Calibri" w:hAnsi="Calibri" w:cs="Calibri"/>
          <w:sz w:val="24"/>
          <w:szCs w:val="24"/>
        </w:rPr>
      </w:pPr>
      <w:r w:rsidRPr="00D5491E">
        <w:rPr>
          <w:rFonts w:ascii="Calibri" w:hAnsi="Calibri" w:cs="Calibri"/>
          <w:i/>
          <w:sz w:val="24"/>
          <w:szCs w:val="24"/>
        </w:rPr>
        <w:t>“Competência é a combinação de habilidades, conhecimentos, comportamentos de trabalho e atributos pessoais observáveis e mensuráveis que induzem à melhoria do desempenho do empregado e ao sucesso da organização</w:t>
      </w:r>
      <w:r w:rsidRPr="00D5491E">
        <w:rPr>
          <w:rFonts w:ascii="Calibri" w:hAnsi="Calibri" w:cs="Calibri"/>
          <w:sz w:val="24"/>
          <w:szCs w:val="24"/>
        </w:rPr>
        <w:t xml:space="preserve">” (American </w:t>
      </w:r>
      <w:proofErr w:type="spellStart"/>
      <w:r w:rsidRPr="00D5491E">
        <w:rPr>
          <w:rFonts w:ascii="Calibri" w:hAnsi="Calibri" w:cs="Calibri"/>
          <w:sz w:val="24"/>
          <w:szCs w:val="24"/>
        </w:rPr>
        <w:t>Compensation</w:t>
      </w:r>
      <w:proofErr w:type="spellEnd"/>
      <w:r w:rsidRPr="00D5491E">
        <w:rPr>
          <w:rFonts w:ascii="Calibri" w:hAnsi="Calibri" w:cs="Calibri"/>
          <w:sz w:val="24"/>
          <w:szCs w:val="24"/>
        </w:rPr>
        <w:t xml:space="preserve"> </w:t>
      </w:r>
      <w:proofErr w:type="spellStart"/>
      <w:r w:rsidRPr="00D5491E">
        <w:rPr>
          <w:rFonts w:ascii="Calibri" w:hAnsi="Calibri" w:cs="Calibri"/>
          <w:sz w:val="24"/>
          <w:szCs w:val="24"/>
        </w:rPr>
        <w:t>Association</w:t>
      </w:r>
      <w:proofErr w:type="spellEnd"/>
      <w:r w:rsidRPr="00D5491E">
        <w:rPr>
          <w:rFonts w:ascii="Calibri" w:hAnsi="Calibri" w:cs="Calibri"/>
          <w:sz w:val="24"/>
          <w:szCs w:val="24"/>
        </w:rPr>
        <w:t xml:space="preserve">). Partindo deste pressuposto, o Município realiza a etapa de entrevista com foco em competências, de forma semiestruturada, composta por perguntas situacionais e com ênfase na investigação de experiências vividas pelo candidato. A Etapa de Entrevista Individual é realizada por uma equipe de profissionais que atuam na área pretendida. </w:t>
      </w:r>
    </w:p>
    <w:p w14:paraId="7464887A"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Diante disso, consideramos as COMPETÊNCIAS ESSENCIAIS: </w:t>
      </w:r>
    </w:p>
    <w:p w14:paraId="4FD4AB80"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1. COOPERAÇÃO: Capacidade de agir de forma cooperativa, trocando conhecimentos e realizando atividades compartilhadas, tendo em mente que, para atingir os objetivos da instituição, o trabalho cooperativo multiplica resultados. </w:t>
      </w:r>
    </w:p>
    <w:p w14:paraId="2CC43F05"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2. RELACIONAMENTO: Capacidade para atrair e cultivar relacionamentos e parcerias através da empatia e cordialidade. </w:t>
      </w:r>
    </w:p>
    <w:p w14:paraId="7FB25D68"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3. FLEXIBILIDADE: Capacidade de aceitar e adaptar-se com rapidez a novas situações, encarando as mudanças sem atitudes pré-concebidas e rígidas, contribuindo como agente de mudança. </w:t>
      </w:r>
    </w:p>
    <w:p w14:paraId="78B660A1"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4. PROATIVIDADE NA PRESTAÇÃO DE SERVIÇOS: Capacidade para perceber as necessidades dos clientes internos ou externos e oferecer serviços de excelência para a melhoria da qualidade de vida.</w:t>
      </w:r>
    </w:p>
    <w:p w14:paraId="07A5F874"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 5. TRABALHO EM EQUIPE: Capacidade para tomar decisões, iniciar ações e estimular a colaboração diante de situações imprevistas a partir de seu comprometimento com os resultados.</w:t>
      </w:r>
    </w:p>
    <w:p w14:paraId="05392647"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6. SOLUÇÃO DE PROBLEMAS: Capacidade para identificar e agir proativamente sobre problemas, de forma ágil e focada na solução. </w:t>
      </w:r>
    </w:p>
    <w:p w14:paraId="7C7E24BE"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7. ABERTURA PARA O DESENVOLVIMENTO: Capacidade para receber e responder positivamente às orientações, mudando comportamentos quando necessário e comprometendo-se com seu próprio desenvolvimento. </w:t>
      </w:r>
    </w:p>
    <w:p w14:paraId="0E547AA6"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8. ORGANIZAÇÃO DO TRABALHO: Capacidade para organizar e executar suas atividades seguindo normas e procedimentos estabelecidos. </w:t>
      </w:r>
    </w:p>
    <w:p w14:paraId="59F1DBE3" w14:textId="77777777" w:rsidR="00B01311" w:rsidRPr="00D5491E" w:rsidRDefault="00000000">
      <w:pPr>
        <w:ind w:left="-567" w:right="-568"/>
        <w:jc w:val="both"/>
        <w:rPr>
          <w:rFonts w:ascii="Calibri" w:hAnsi="Calibri" w:cs="Calibri"/>
          <w:sz w:val="24"/>
          <w:szCs w:val="24"/>
        </w:rPr>
      </w:pPr>
      <w:r w:rsidRPr="00D5491E">
        <w:rPr>
          <w:rFonts w:ascii="Calibri" w:hAnsi="Calibri" w:cs="Calibri"/>
          <w:sz w:val="24"/>
          <w:szCs w:val="24"/>
        </w:rPr>
        <w:t xml:space="preserve">INDICADORES PARA MENSURAÇÃO DA ENTREVISTA POR COMPETÊNCIA </w:t>
      </w:r>
    </w:p>
    <w:p w14:paraId="2E8D8C67" w14:textId="77777777" w:rsidR="00B01311" w:rsidRPr="00D5491E" w:rsidRDefault="00000000">
      <w:pPr>
        <w:pStyle w:val="PargrafodaLista"/>
        <w:numPr>
          <w:ilvl w:val="0"/>
          <w:numId w:val="1"/>
        </w:numPr>
        <w:ind w:right="-568"/>
        <w:jc w:val="both"/>
        <w:rPr>
          <w:rFonts w:ascii="Calibri" w:hAnsi="Calibri" w:cs="Calibri"/>
          <w:sz w:val="24"/>
          <w:szCs w:val="24"/>
        </w:rPr>
      </w:pPr>
      <w:r w:rsidRPr="00D5491E">
        <w:rPr>
          <w:rFonts w:ascii="Calibri" w:hAnsi="Calibri" w:cs="Calibri"/>
          <w:sz w:val="24"/>
          <w:szCs w:val="24"/>
        </w:rPr>
        <w:t>1,0 a 5,0 – Atende parcialmente;</w:t>
      </w:r>
    </w:p>
    <w:p w14:paraId="07500557" w14:textId="77777777" w:rsidR="00B01311" w:rsidRPr="00D5491E" w:rsidRDefault="00000000">
      <w:pPr>
        <w:pStyle w:val="PargrafodaLista"/>
        <w:numPr>
          <w:ilvl w:val="0"/>
          <w:numId w:val="1"/>
        </w:numPr>
        <w:ind w:right="-568"/>
        <w:jc w:val="both"/>
        <w:rPr>
          <w:rFonts w:ascii="Calibri" w:hAnsi="Calibri" w:cs="Calibri"/>
          <w:sz w:val="24"/>
          <w:szCs w:val="24"/>
        </w:rPr>
      </w:pPr>
      <w:r w:rsidRPr="00D5491E">
        <w:rPr>
          <w:rFonts w:ascii="Calibri" w:hAnsi="Calibri" w:cs="Calibri"/>
          <w:sz w:val="24"/>
          <w:szCs w:val="24"/>
        </w:rPr>
        <w:t>6,0 a 10,0 – Regular;</w:t>
      </w:r>
    </w:p>
    <w:p w14:paraId="23E99DBE" w14:textId="77777777" w:rsidR="00B01311" w:rsidRPr="00D5491E" w:rsidRDefault="00000000">
      <w:pPr>
        <w:pStyle w:val="PargrafodaLista"/>
        <w:numPr>
          <w:ilvl w:val="0"/>
          <w:numId w:val="1"/>
        </w:numPr>
        <w:ind w:right="-568"/>
        <w:jc w:val="both"/>
        <w:rPr>
          <w:rFonts w:ascii="Calibri" w:hAnsi="Calibri" w:cs="Calibri"/>
          <w:sz w:val="24"/>
          <w:szCs w:val="24"/>
        </w:rPr>
      </w:pPr>
      <w:r w:rsidRPr="00D5491E">
        <w:rPr>
          <w:rFonts w:ascii="Calibri" w:hAnsi="Calibri" w:cs="Calibri"/>
          <w:sz w:val="24"/>
          <w:szCs w:val="24"/>
        </w:rPr>
        <w:t>11,0 a 15,0 – Atende plenamente;</w:t>
      </w:r>
    </w:p>
    <w:p w14:paraId="54555245" w14:textId="77777777" w:rsidR="00B01311" w:rsidRPr="00D5491E" w:rsidRDefault="00000000">
      <w:pPr>
        <w:pStyle w:val="PargrafodaLista"/>
        <w:numPr>
          <w:ilvl w:val="0"/>
          <w:numId w:val="1"/>
        </w:numPr>
        <w:ind w:right="-568"/>
        <w:jc w:val="both"/>
        <w:rPr>
          <w:rFonts w:ascii="Calibri" w:hAnsi="Calibri" w:cs="Calibri"/>
          <w:sz w:val="24"/>
          <w:szCs w:val="24"/>
        </w:rPr>
      </w:pPr>
      <w:r w:rsidRPr="00D5491E">
        <w:rPr>
          <w:rFonts w:ascii="Calibri" w:hAnsi="Calibri" w:cs="Calibri"/>
          <w:sz w:val="24"/>
          <w:szCs w:val="24"/>
        </w:rPr>
        <w:t>16,0 a 20 – Supera expectativas.</w:t>
      </w:r>
    </w:p>
    <w:p w14:paraId="70541327" w14:textId="77777777" w:rsidR="00D5491E" w:rsidRDefault="00D5491E">
      <w:pPr>
        <w:ind w:left="-567" w:right="-568"/>
        <w:jc w:val="center"/>
        <w:rPr>
          <w:rFonts w:ascii="Calibri" w:hAnsi="Calibri" w:cs="Calibri"/>
          <w:sz w:val="24"/>
          <w:szCs w:val="24"/>
        </w:rPr>
      </w:pPr>
    </w:p>
    <w:p w14:paraId="2E2A2FF7" w14:textId="77777777" w:rsidR="00D5491E" w:rsidRDefault="00D5491E">
      <w:pPr>
        <w:ind w:left="-567" w:right="-568"/>
        <w:jc w:val="center"/>
        <w:rPr>
          <w:rFonts w:ascii="Calibri" w:hAnsi="Calibri" w:cs="Calibri"/>
          <w:sz w:val="24"/>
          <w:szCs w:val="24"/>
        </w:rPr>
      </w:pPr>
    </w:p>
    <w:p w14:paraId="4D1A669D" w14:textId="77777777" w:rsidR="00811A57" w:rsidRDefault="00811A57">
      <w:pPr>
        <w:ind w:left="-567" w:right="-568"/>
        <w:jc w:val="center"/>
        <w:rPr>
          <w:rFonts w:ascii="Calibri" w:hAnsi="Calibri" w:cs="Calibri"/>
          <w:sz w:val="24"/>
          <w:szCs w:val="24"/>
        </w:rPr>
      </w:pPr>
    </w:p>
    <w:p w14:paraId="4959E463" w14:textId="1358B4BD" w:rsidR="00B01311" w:rsidRPr="00D5491E" w:rsidRDefault="00000000">
      <w:pPr>
        <w:ind w:left="-567" w:right="-568"/>
        <w:jc w:val="center"/>
        <w:rPr>
          <w:rFonts w:ascii="Calibri" w:hAnsi="Calibri" w:cs="Calibri"/>
          <w:sz w:val="24"/>
          <w:szCs w:val="24"/>
        </w:rPr>
      </w:pPr>
      <w:r w:rsidRPr="00D5491E">
        <w:rPr>
          <w:rFonts w:ascii="Calibri" w:hAnsi="Calibri" w:cs="Calibri"/>
          <w:sz w:val="24"/>
          <w:szCs w:val="24"/>
        </w:rPr>
        <w:t xml:space="preserve">Leopoldina, MG, </w:t>
      </w:r>
      <w:r w:rsidR="00954004">
        <w:rPr>
          <w:rFonts w:ascii="Calibri" w:hAnsi="Calibri" w:cs="Calibri"/>
          <w:sz w:val="24"/>
          <w:szCs w:val="24"/>
        </w:rPr>
        <w:t xml:space="preserve">18 de </w:t>
      </w:r>
      <w:proofErr w:type="gramStart"/>
      <w:r w:rsidR="00954004">
        <w:rPr>
          <w:rFonts w:ascii="Calibri" w:hAnsi="Calibri" w:cs="Calibri"/>
          <w:sz w:val="24"/>
          <w:szCs w:val="24"/>
        </w:rPr>
        <w:t>Junho</w:t>
      </w:r>
      <w:proofErr w:type="gramEnd"/>
      <w:r w:rsidR="00954004">
        <w:rPr>
          <w:rFonts w:ascii="Calibri" w:hAnsi="Calibri" w:cs="Calibri"/>
          <w:sz w:val="24"/>
          <w:szCs w:val="24"/>
        </w:rPr>
        <w:t xml:space="preserve"> de 2025</w:t>
      </w:r>
    </w:p>
    <w:p w14:paraId="189B94F7" w14:textId="77777777" w:rsidR="00B01311" w:rsidRDefault="00B01311">
      <w:pPr>
        <w:spacing w:after="0"/>
        <w:ind w:left="-567" w:right="-852"/>
        <w:jc w:val="center"/>
        <w:rPr>
          <w:rFonts w:ascii="Calibri" w:hAnsi="Calibri" w:cs="Calibri"/>
          <w:sz w:val="24"/>
          <w:szCs w:val="24"/>
        </w:rPr>
      </w:pPr>
    </w:p>
    <w:p w14:paraId="67626324" w14:textId="77777777" w:rsidR="00954004" w:rsidRDefault="00954004">
      <w:pPr>
        <w:spacing w:after="0"/>
        <w:ind w:left="-567" w:right="-852"/>
        <w:jc w:val="center"/>
        <w:rPr>
          <w:rFonts w:ascii="Calibri" w:hAnsi="Calibri" w:cs="Calibri"/>
          <w:sz w:val="24"/>
          <w:szCs w:val="24"/>
        </w:rPr>
      </w:pPr>
    </w:p>
    <w:p w14:paraId="001D487F" w14:textId="77777777" w:rsidR="00811A57" w:rsidRPr="00D5491E" w:rsidRDefault="00811A57">
      <w:pPr>
        <w:spacing w:after="0"/>
        <w:ind w:left="-567" w:right="-852"/>
        <w:jc w:val="center"/>
        <w:rPr>
          <w:rFonts w:ascii="Calibri" w:hAnsi="Calibri" w:cs="Calibri"/>
          <w:sz w:val="24"/>
          <w:szCs w:val="24"/>
        </w:rPr>
      </w:pPr>
    </w:p>
    <w:p w14:paraId="23AE89E5" w14:textId="77777777" w:rsidR="00B01311" w:rsidRPr="00D5491E" w:rsidRDefault="00000000">
      <w:pPr>
        <w:ind w:left="-567" w:right="-852"/>
        <w:jc w:val="center"/>
        <w:rPr>
          <w:rFonts w:ascii="Calibri" w:hAnsi="Calibri" w:cs="Calibri"/>
          <w:sz w:val="24"/>
          <w:szCs w:val="24"/>
        </w:rPr>
      </w:pPr>
      <w:r w:rsidRPr="00D5491E">
        <w:rPr>
          <w:rFonts w:ascii="Calibri" w:hAnsi="Calibri" w:cs="Calibri"/>
          <w:sz w:val="24"/>
          <w:szCs w:val="24"/>
        </w:rPr>
        <w:t>________________________________</w:t>
      </w:r>
    </w:p>
    <w:p w14:paraId="79ECD893" w14:textId="77777777" w:rsidR="00B01311" w:rsidRPr="00D5491E" w:rsidRDefault="00000000">
      <w:pPr>
        <w:spacing w:after="0"/>
        <w:ind w:left="-567" w:right="-568"/>
        <w:jc w:val="center"/>
        <w:rPr>
          <w:rFonts w:ascii="Calibri" w:hAnsi="Calibri" w:cs="Calibri"/>
          <w:sz w:val="24"/>
          <w:szCs w:val="24"/>
        </w:rPr>
      </w:pPr>
      <w:r w:rsidRPr="00D5491E">
        <w:rPr>
          <w:rFonts w:ascii="Calibri" w:hAnsi="Calibri" w:cs="Calibri"/>
          <w:sz w:val="24"/>
          <w:szCs w:val="24"/>
        </w:rPr>
        <w:t>Pedro Augusto Junqueira Ferraz</w:t>
      </w:r>
    </w:p>
    <w:p w14:paraId="0E3D7D0F" w14:textId="77777777" w:rsidR="00B01311" w:rsidRPr="00D5491E" w:rsidRDefault="00000000">
      <w:pPr>
        <w:spacing w:after="0"/>
        <w:ind w:left="-567" w:right="-568"/>
        <w:jc w:val="center"/>
        <w:rPr>
          <w:rFonts w:ascii="Calibri" w:hAnsi="Calibri" w:cs="Calibri"/>
          <w:sz w:val="24"/>
          <w:szCs w:val="24"/>
        </w:rPr>
      </w:pPr>
      <w:r w:rsidRPr="00D5491E">
        <w:rPr>
          <w:rFonts w:ascii="Calibri" w:hAnsi="Calibri" w:cs="Calibri"/>
          <w:sz w:val="24"/>
          <w:szCs w:val="24"/>
        </w:rPr>
        <w:t>Prefeito Municipal</w:t>
      </w:r>
    </w:p>
    <w:p w14:paraId="67F37373" w14:textId="77777777" w:rsidR="00B01311" w:rsidRDefault="00B01311">
      <w:pPr>
        <w:spacing w:after="0"/>
        <w:ind w:right="-852"/>
        <w:rPr>
          <w:rFonts w:ascii="Calibri" w:hAnsi="Calibri" w:cs="Calibri"/>
          <w:sz w:val="24"/>
          <w:szCs w:val="24"/>
        </w:rPr>
      </w:pPr>
    </w:p>
    <w:p w14:paraId="53B15AA7" w14:textId="77777777" w:rsidR="00954004" w:rsidRPr="00D5491E" w:rsidRDefault="00954004">
      <w:pPr>
        <w:spacing w:after="0"/>
        <w:ind w:right="-852"/>
        <w:rPr>
          <w:rFonts w:ascii="Calibri" w:hAnsi="Calibri" w:cs="Calibri"/>
          <w:sz w:val="24"/>
          <w:szCs w:val="24"/>
        </w:rPr>
      </w:pPr>
    </w:p>
    <w:p w14:paraId="01A0FC2A" w14:textId="77777777" w:rsidR="00B01311" w:rsidRPr="00D5491E" w:rsidRDefault="00B01311">
      <w:pPr>
        <w:spacing w:after="0"/>
        <w:ind w:right="-852"/>
        <w:rPr>
          <w:rFonts w:ascii="Calibri" w:hAnsi="Calibri" w:cs="Calibri"/>
          <w:sz w:val="24"/>
          <w:szCs w:val="24"/>
        </w:rPr>
      </w:pPr>
    </w:p>
    <w:p w14:paraId="17F694A0" w14:textId="77777777" w:rsidR="00B01311" w:rsidRPr="00D5491E" w:rsidRDefault="00000000">
      <w:pPr>
        <w:ind w:left="-567" w:right="-852"/>
        <w:jc w:val="center"/>
        <w:rPr>
          <w:rFonts w:ascii="Calibri" w:hAnsi="Calibri" w:cs="Calibri"/>
          <w:sz w:val="24"/>
          <w:szCs w:val="24"/>
        </w:rPr>
      </w:pPr>
      <w:r w:rsidRPr="00D5491E">
        <w:rPr>
          <w:rFonts w:ascii="Calibri" w:hAnsi="Calibri" w:cs="Calibri"/>
          <w:sz w:val="24"/>
          <w:szCs w:val="24"/>
        </w:rPr>
        <w:t>________________________________</w:t>
      </w:r>
    </w:p>
    <w:p w14:paraId="69B08EE6" w14:textId="77777777" w:rsidR="00B01311" w:rsidRPr="00D5491E" w:rsidRDefault="00000000">
      <w:pPr>
        <w:spacing w:after="0"/>
        <w:ind w:left="-567" w:right="-568"/>
        <w:jc w:val="center"/>
        <w:rPr>
          <w:rFonts w:ascii="Calibri" w:hAnsi="Calibri" w:cs="Calibri"/>
          <w:sz w:val="24"/>
          <w:szCs w:val="24"/>
        </w:rPr>
      </w:pPr>
      <w:r w:rsidRPr="00D5491E">
        <w:rPr>
          <w:rFonts w:ascii="Calibri" w:hAnsi="Calibri" w:cs="Calibri"/>
          <w:sz w:val="24"/>
          <w:szCs w:val="24"/>
        </w:rPr>
        <w:t>Sarah Dutra Moraes Ferraz</w:t>
      </w:r>
    </w:p>
    <w:p w14:paraId="3566EB8E" w14:textId="77777777" w:rsidR="00B01311" w:rsidRPr="00D5491E" w:rsidRDefault="00000000">
      <w:pPr>
        <w:spacing w:after="0"/>
        <w:ind w:left="-567" w:right="-568"/>
        <w:jc w:val="center"/>
        <w:rPr>
          <w:rFonts w:ascii="Calibri" w:hAnsi="Calibri" w:cs="Calibri"/>
          <w:sz w:val="24"/>
          <w:szCs w:val="24"/>
        </w:rPr>
      </w:pPr>
      <w:r w:rsidRPr="00D5491E">
        <w:rPr>
          <w:rFonts w:ascii="Calibri" w:hAnsi="Calibri" w:cs="Calibri"/>
          <w:sz w:val="24"/>
          <w:szCs w:val="24"/>
        </w:rPr>
        <w:t>Secretária Municipal de Administração</w:t>
      </w:r>
    </w:p>
    <w:sectPr w:rsidR="00B01311" w:rsidRPr="00D5491E">
      <w:headerReference w:type="default" r:id="rId8"/>
      <w:footerReference w:type="default" r:id="rId9"/>
      <w:pgSz w:w="11906" w:h="16838"/>
      <w:pgMar w:top="1417" w:right="1701" w:bottom="1417" w:left="1701" w:header="283" w:footer="39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A02F5" w14:textId="77777777" w:rsidR="00E37DEA" w:rsidRDefault="00E37DEA">
      <w:pPr>
        <w:spacing w:after="0" w:line="240" w:lineRule="auto"/>
      </w:pPr>
      <w:r>
        <w:separator/>
      </w:r>
    </w:p>
  </w:endnote>
  <w:endnote w:type="continuationSeparator" w:id="0">
    <w:p w14:paraId="3C7DB0A9" w14:textId="77777777" w:rsidR="00E37DEA" w:rsidRDefault="00E37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A021" w14:textId="77777777" w:rsidR="00B01311" w:rsidRDefault="00000000">
    <w:pPr>
      <w:pStyle w:val="Rodap"/>
      <w:tabs>
        <w:tab w:val="left" w:pos="3675"/>
      </w:tabs>
      <w:jc w:val="center"/>
      <w:rPr>
        <w:sz w:val="18"/>
        <w:szCs w:val="18"/>
      </w:rPr>
    </w:pPr>
    <w:r>
      <w:rPr>
        <w:sz w:val="18"/>
        <w:szCs w:val="18"/>
      </w:rPr>
      <w:t>Prefeitura Municipal de Leopoldina</w:t>
    </w:r>
  </w:p>
  <w:p w14:paraId="64C9D68C" w14:textId="77777777" w:rsidR="00B01311" w:rsidRDefault="00000000">
    <w:pPr>
      <w:pStyle w:val="Rodap"/>
      <w:jc w:val="center"/>
      <w:rPr>
        <w:sz w:val="18"/>
        <w:szCs w:val="18"/>
      </w:rPr>
    </w:pPr>
    <w:r>
      <w:rPr>
        <w:sz w:val="18"/>
        <w:szCs w:val="18"/>
      </w:rPr>
      <w:t>Plantando Trabalho e Colhendo Desenvolvimento</w:t>
    </w:r>
  </w:p>
  <w:p w14:paraId="2E389A6B" w14:textId="77777777" w:rsidR="00B01311" w:rsidRDefault="00B01311">
    <w:pPr>
      <w:pStyle w:val="Rodap"/>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46FCE" w14:textId="77777777" w:rsidR="00E37DEA" w:rsidRDefault="00E37DEA">
      <w:pPr>
        <w:spacing w:after="0" w:line="240" w:lineRule="auto"/>
      </w:pPr>
      <w:r>
        <w:separator/>
      </w:r>
    </w:p>
  </w:footnote>
  <w:footnote w:type="continuationSeparator" w:id="0">
    <w:p w14:paraId="0F3B4E98" w14:textId="77777777" w:rsidR="00E37DEA" w:rsidRDefault="00E37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851F6" w14:textId="77777777" w:rsidR="00B01311" w:rsidRDefault="00000000">
    <w:pPr>
      <w:pStyle w:val="Cabealho"/>
      <w:jc w:val="center"/>
    </w:pPr>
    <w:r>
      <w:rPr>
        <w:noProof/>
      </w:rPr>
      <w:drawing>
        <wp:inline distT="0" distB="0" distL="0" distR="0" wp14:anchorId="112135FC" wp14:editId="4220BED7">
          <wp:extent cx="704850" cy="54292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704850" cy="542925"/>
                  </a:xfrm>
                  <a:prstGeom prst="rect">
                    <a:avLst/>
                  </a:prstGeom>
                </pic:spPr>
              </pic:pic>
            </a:graphicData>
          </a:graphic>
        </wp:inline>
      </w:drawing>
    </w:r>
  </w:p>
  <w:p w14:paraId="414D3FDB" w14:textId="77777777" w:rsidR="00B01311" w:rsidRDefault="00000000">
    <w:pPr>
      <w:pStyle w:val="Cabealho"/>
      <w:jc w:val="center"/>
      <w:rPr>
        <w:sz w:val="18"/>
        <w:szCs w:val="18"/>
      </w:rPr>
    </w:pPr>
    <w:r>
      <w:rPr>
        <w:sz w:val="18"/>
        <w:szCs w:val="18"/>
      </w:rPr>
      <w:t>PREFEITURA MUNICIPAL DE LEOPOLDINA - ESTADO DE MINAS GERAIS</w:t>
    </w:r>
  </w:p>
  <w:p w14:paraId="4B978734" w14:textId="77777777" w:rsidR="00B01311" w:rsidRDefault="00000000">
    <w:pPr>
      <w:pStyle w:val="Cabealho"/>
      <w:jc w:val="center"/>
      <w:rPr>
        <w:sz w:val="18"/>
        <w:szCs w:val="18"/>
      </w:rPr>
    </w:pPr>
    <w:r>
      <w:rPr>
        <w:sz w:val="18"/>
        <w:szCs w:val="18"/>
      </w:rPr>
      <w:t>RUA LUCAS AUGUSTO, 68, CENTRO, CEP: 36.700-088</w:t>
    </w:r>
  </w:p>
  <w:p w14:paraId="0F2ABD25" w14:textId="77777777" w:rsidR="00B01311" w:rsidRDefault="00000000">
    <w:pPr>
      <w:pStyle w:val="Cabealho"/>
      <w:jc w:val="center"/>
      <w:rPr>
        <w:sz w:val="18"/>
        <w:szCs w:val="18"/>
      </w:rPr>
    </w:pPr>
    <w:r>
      <w:rPr>
        <w:sz w:val="18"/>
        <w:szCs w:val="18"/>
      </w:rPr>
      <w:t>TELEFONES: (32) 3694-4200; (32) 3694-4204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45E"/>
    <w:multiLevelType w:val="multilevel"/>
    <w:tmpl w:val="870A1A6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8E22127"/>
    <w:multiLevelType w:val="multilevel"/>
    <w:tmpl w:val="15D4C0CA"/>
    <w:lvl w:ilvl="0">
      <w:start w:val="1"/>
      <w:numFmt w:val="bullet"/>
      <w:lvlText w:val=""/>
      <w:lvlJc w:val="left"/>
      <w:pPr>
        <w:tabs>
          <w:tab w:val="num" w:pos="0"/>
        </w:tabs>
        <w:ind w:left="153" w:hanging="360"/>
      </w:pPr>
      <w:rPr>
        <w:rFonts w:ascii="Symbol" w:hAnsi="Symbol" w:cs="Symbol" w:hint="default"/>
      </w:rPr>
    </w:lvl>
    <w:lvl w:ilvl="1">
      <w:start w:val="1"/>
      <w:numFmt w:val="bullet"/>
      <w:lvlText w:val="o"/>
      <w:lvlJc w:val="left"/>
      <w:pPr>
        <w:tabs>
          <w:tab w:val="num" w:pos="0"/>
        </w:tabs>
        <w:ind w:left="873" w:hanging="360"/>
      </w:pPr>
      <w:rPr>
        <w:rFonts w:ascii="Courier New" w:hAnsi="Courier New" w:cs="Courier New" w:hint="default"/>
      </w:rPr>
    </w:lvl>
    <w:lvl w:ilvl="2">
      <w:start w:val="1"/>
      <w:numFmt w:val="bullet"/>
      <w:lvlText w:val=""/>
      <w:lvlJc w:val="left"/>
      <w:pPr>
        <w:tabs>
          <w:tab w:val="num" w:pos="0"/>
        </w:tabs>
        <w:ind w:left="1593" w:hanging="360"/>
      </w:pPr>
      <w:rPr>
        <w:rFonts w:ascii="Wingdings" w:hAnsi="Wingdings" w:cs="Wingdings" w:hint="default"/>
      </w:rPr>
    </w:lvl>
    <w:lvl w:ilvl="3">
      <w:start w:val="1"/>
      <w:numFmt w:val="bullet"/>
      <w:lvlText w:val=""/>
      <w:lvlJc w:val="left"/>
      <w:pPr>
        <w:tabs>
          <w:tab w:val="num" w:pos="0"/>
        </w:tabs>
        <w:ind w:left="2313" w:hanging="360"/>
      </w:pPr>
      <w:rPr>
        <w:rFonts w:ascii="Symbol" w:hAnsi="Symbol" w:cs="Symbol" w:hint="default"/>
      </w:rPr>
    </w:lvl>
    <w:lvl w:ilvl="4">
      <w:start w:val="1"/>
      <w:numFmt w:val="bullet"/>
      <w:lvlText w:val="o"/>
      <w:lvlJc w:val="left"/>
      <w:pPr>
        <w:tabs>
          <w:tab w:val="num" w:pos="0"/>
        </w:tabs>
        <w:ind w:left="3033" w:hanging="360"/>
      </w:pPr>
      <w:rPr>
        <w:rFonts w:ascii="Courier New" w:hAnsi="Courier New" w:cs="Courier New" w:hint="default"/>
      </w:rPr>
    </w:lvl>
    <w:lvl w:ilvl="5">
      <w:start w:val="1"/>
      <w:numFmt w:val="bullet"/>
      <w:lvlText w:val=""/>
      <w:lvlJc w:val="left"/>
      <w:pPr>
        <w:tabs>
          <w:tab w:val="num" w:pos="0"/>
        </w:tabs>
        <w:ind w:left="3753" w:hanging="360"/>
      </w:pPr>
      <w:rPr>
        <w:rFonts w:ascii="Wingdings" w:hAnsi="Wingdings" w:cs="Wingdings" w:hint="default"/>
      </w:rPr>
    </w:lvl>
    <w:lvl w:ilvl="6">
      <w:start w:val="1"/>
      <w:numFmt w:val="bullet"/>
      <w:lvlText w:val=""/>
      <w:lvlJc w:val="left"/>
      <w:pPr>
        <w:tabs>
          <w:tab w:val="num" w:pos="0"/>
        </w:tabs>
        <w:ind w:left="4473" w:hanging="360"/>
      </w:pPr>
      <w:rPr>
        <w:rFonts w:ascii="Symbol" w:hAnsi="Symbol" w:cs="Symbol" w:hint="default"/>
      </w:rPr>
    </w:lvl>
    <w:lvl w:ilvl="7">
      <w:start w:val="1"/>
      <w:numFmt w:val="bullet"/>
      <w:lvlText w:val="o"/>
      <w:lvlJc w:val="left"/>
      <w:pPr>
        <w:tabs>
          <w:tab w:val="num" w:pos="0"/>
        </w:tabs>
        <w:ind w:left="5193" w:hanging="360"/>
      </w:pPr>
      <w:rPr>
        <w:rFonts w:ascii="Courier New" w:hAnsi="Courier New" w:cs="Courier New" w:hint="default"/>
      </w:rPr>
    </w:lvl>
    <w:lvl w:ilvl="8">
      <w:start w:val="1"/>
      <w:numFmt w:val="bullet"/>
      <w:lvlText w:val=""/>
      <w:lvlJc w:val="left"/>
      <w:pPr>
        <w:tabs>
          <w:tab w:val="num" w:pos="0"/>
        </w:tabs>
        <w:ind w:left="5913" w:hanging="360"/>
      </w:pPr>
      <w:rPr>
        <w:rFonts w:ascii="Wingdings" w:hAnsi="Wingdings" w:cs="Wingdings" w:hint="default"/>
      </w:rPr>
    </w:lvl>
  </w:abstractNum>
  <w:abstractNum w:abstractNumId="2" w15:restartNumberingAfterBreak="0">
    <w:nsid w:val="2EE83C33"/>
    <w:multiLevelType w:val="hybridMultilevel"/>
    <w:tmpl w:val="8640B1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F7137D5"/>
    <w:multiLevelType w:val="multilevel"/>
    <w:tmpl w:val="61A8CD02"/>
    <w:lvl w:ilvl="0">
      <w:start w:val="4"/>
      <w:numFmt w:val="decimal"/>
      <w:lvlText w:val="%1"/>
      <w:lvlJc w:val="left"/>
      <w:pPr>
        <w:ind w:left="255" w:hanging="598"/>
      </w:pPr>
      <w:rPr>
        <w:rFonts w:hint="default"/>
        <w:lang w:val="pt-PT" w:eastAsia="en-US" w:bidi="ar-SA"/>
      </w:rPr>
    </w:lvl>
    <w:lvl w:ilvl="1">
      <w:start w:val="2"/>
      <w:numFmt w:val="decimal"/>
      <w:lvlText w:val="%1.%2"/>
      <w:lvlJc w:val="left"/>
      <w:pPr>
        <w:ind w:left="255" w:hanging="598"/>
      </w:pPr>
      <w:rPr>
        <w:rFonts w:hint="default"/>
        <w:lang w:val="pt-PT" w:eastAsia="en-US" w:bidi="ar-SA"/>
      </w:rPr>
    </w:lvl>
    <w:lvl w:ilvl="2">
      <w:start w:val="4"/>
      <w:numFmt w:val="decimal"/>
      <w:lvlText w:val="%1.%2.%3"/>
      <w:lvlJc w:val="left"/>
      <w:pPr>
        <w:ind w:left="255" w:hanging="598"/>
      </w:pPr>
      <w:rPr>
        <w:rFonts w:ascii="Arial MT" w:eastAsia="Arial MT" w:hAnsi="Arial MT" w:cs="Arial MT" w:hint="default"/>
        <w:w w:val="100"/>
        <w:sz w:val="22"/>
        <w:szCs w:val="22"/>
        <w:lang w:val="pt-BR" w:eastAsia="en-US" w:bidi="ar-SA"/>
      </w:rPr>
    </w:lvl>
    <w:lvl w:ilvl="3">
      <w:numFmt w:val="bullet"/>
      <w:lvlText w:val="•"/>
      <w:lvlJc w:val="left"/>
      <w:pPr>
        <w:ind w:left="3303" w:hanging="598"/>
      </w:pPr>
      <w:rPr>
        <w:rFonts w:hint="default"/>
        <w:lang w:val="pt-PT" w:eastAsia="en-US" w:bidi="ar-SA"/>
      </w:rPr>
    </w:lvl>
    <w:lvl w:ilvl="4">
      <w:numFmt w:val="bullet"/>
      <w:lvlText w:val="•"/>
      <w:lvlJc w:val="left"/>
      <w:pPr>
        <w:ind w:left="4318" w:hanging="598"/>
      </w:pPr>
      <w:rPr>
        <w:rFonts w:hint="default"/>
        <w:lang w:val="pt-PT" w:eastAsia="en-US" w:bidi="ar-SA"/>
      </w:rPr>
    </w:lvl>
    <w:lvl w:ilvl="5">
      <w:numFmt w:val="bullet"/>
      <w:lvlText w:val="•"/>
      <w:lvlJc w:val="left"/>
      <w:pPr>
        <w:ind w:left="5333" w:hanging="598"/>
      </w:pPr>
      <w:rPr>
        <w:rFonts w:hint="default"/>
        <w:lang w:val="pt-PT" w:eastAsia="en-US" w:bidi="ar-SA"/>
      </w:rPr>
    </w:lvl>
    <w:lvl w:ilvl="6">
      <w:numFmt w:val="bullet"/>
      <w:lvlText w:val="•"/>
      <w:lvlJc w:val="left"/>
      <w:pPr>
        <w:ind w:left="6347" w:hanging="598"/>
      </w:pPr>
      <w:rPr>
        <w:rFonts w:hint="default"/>
        <w:lang w:val="pt-PT" w:eastAsia="en-US" w:bidi="ar-SA"/>
      </w:rPr>
    </w:lvl>
    <w:lvl w:ilvl="7">
      <w:numFmt w:val="bullet"/>
      <w:lvlText w:val="•"/>
      <w:lvlJc w:val="left"/>
      <w:pPr>
        <w:ind w:left="7362" w:hanging="598"/>
      </w:pPr>
      <w:rPr>
        <w:rFonts w:hint="default"/>
        <w:lang w:val="pt-PT" w:eastAsia="en-US" w:bidi="ar-SA"/>
      </w:rPr>
    </w:lvl>
    <w:lvl w:ilvl="8">
      <w:numFmt w:val="bullet"/>
      <w:lvlText w:val="•"/>
      <w:lvlJc w:val="left"/>
      <w:pPr>
        <w:ind w:left="8377" w:hanging="598"/>
      </w:pPr>
      <w:rPr>
        <w:rFonts w:hint="default"/>
        <w:lang w:val="pt-PT" w:eastAsia="en-US" w:bidi="ar-SA"/>
      </w:rPr>
    </w:lvl>
  </w:abstractNum>
  <w:abstractNum w:abstractNumId="4" w15:restartNumberingAfterBreak="0">
    <w:nsid w:val="72115552"/>
    <w:multiLevelType w:val="multilevel"/>
    <w:tmpl w:val="20FCED28"/>
    <w:lvl w:ilvl="0">
      <w:start w:val="1"/>
      <w:numFmt w:val="decimal"/>
      <w:lvlText w:val="%1"/>
      <w:lvlJc w:val="left"/>
      <w:pPr>
        <w:ind w:left="440" w:hanging="185"/>
      </w:pPr>
      <w:rPr>
        <w:rFonts w:ascii="Arial" w:eastAsia="Arial" w:hAnsi="Arial" w:cs="Arial" w:hint="default"/>
        <w:b/>
        <w:bCs/>
        <w:w w:val="100"/>
        <w:sz w:val="22"/>
        <w:szCs w:val="22"/>
        <w:lang w:val="pt-PT" w:eastAsia="en-US" w:bidi="ar-SA"/>
      </w:rPr>
    </w:lvl>
    <w:lvl w:ilvl="1">
      <w:start w:val="1"/>
      <w:numFmt w:val="decimal"/>
      <w:lvlText w:val="%1.%2"/>
      <w:lvlJc w:val="left"/>
      <w:pPr>
        <w:ind w:left="255" w:hanging="384"/>
      </w:pPr>
      <w:rPr>
        <w:rFonts w:ascii="Arial MT" w:eastAsia="Arial MT" w:hAnsi="Arial MT" w:cs="Arial MT" w:hint="default"/>
        <w:w w:val="100"/>
        <w:sz w:val="22"/>
        <w:szCs w:val="22"/>
        <w:lang w:val="pt-PT" w:eastAsia="en-US" w:bidi="ar-SA"/>
      </w:rPr>
    </w:lvl>
    <w:lvl w:ilvl="2">
      <w:start w:val="1"/>
      <w:numFmt w:val="decimal"/>
      <w:lvlText w:val="%1.%2.%3"/>
      <w:lvlJc w:val="left"/>
      <w:pPr>
        <w:ind w:left="822" w:hanging="567"/>
      </w:pPr>
      <w:rPr>
        <w:rFonts w:ascii="Arial MT" w:eastAsia="Arial MT" w:hAnsi="Arial MT" w:cs="Arial MT" w:hint="default"/>
        <w:spacing w:val="-1"/>
        <w:w w:val="100"/>
        <w:sz w:val="22"/>
        <w:szCs w:val="22"/>
        <w:lang w:val="pt-PT" w:eastAsia="en-US" w:bidi="ar-SA"/>
      </w:rPr>
    </w:lvl>
    <w:lvl w:ilvl="3">
      <w:numFmt w:val="bullet"/>
      <w:lvlText w:val="•"/>
      <w:lvlJc w:val="left"/>
      <w:pPr>
        <w:ind w:left="820" w:hanging="567"/>
      </w:pPr>
      <w:rPr>
        <w:rFonts w:hint="default"/>
        <w:lang w:val="pt-PT" w:eastAsia="en-US" w:bidi="ar-SA"/>
      </w:rPr>
    </w:lvl>
    <w:lvl w:ilvl="4">
      <w:numFmt w:val="bullet"/>
      <w:lvlText w:val="•"/>
      <w:lvlJc w:val="left"/>
      <w:pPr>
        <w:ind w:left="2189" w:hanging="567"/>
      </w:pPr>
      <w:rPr>
        <w:rFonts w:hint="default"/>
        <w:lang w:val="pt-PT" w:eastAsia="en-US" w:bidi="ar-SA"/>
      </w:rPr>
    </w:lvl>
    <w:lvl w:ilvl="5">
      <w:numFmt w:val="bullet"/>
      <w:lvlText w:val="•"/>
      <w:lvlJc w:val="left"/>
      <w:pPr>
        <w:ind w:left="3558" w:hanging="567"/>
      </w:pPr>
      <w:rPr>
        <w:rFonts w:hint="default"/>
        <w:lang w:val="pt-PT" w:eastAsia="en-US" w:bidi="ar-SA"/>
      </w:rPr>
    </w:lvl>
    <w:lvl w:ilvl="6">
      <w:numFmt w:val="bullet"/>
      <w:lvlText w:val="•"/>
      <w:lvlJc w:val="left"/>
      <w:pPr>
        <w:ind w:left="4928" w:hanging="567"/>
      </w:pPr>
      <w:rPr>
        <w:rFonts w:hint="default"/>
        <w:lang w:val="pt-PT" w:eastAsia="en-US" w:bidi="ar-SA"/>
      </w:rPr>
    </w:lvl>
    <w:lvl w:ilvl="7">
      <w:numFmt w:val="bullet"/>
      <w:lvlText w:val="•"/>
      <w:lvlJc w:val="left"/>
      <w:pPr>
        <w:ind w:left="6297" w:hanging="567"/>
      </w:pPr>
      <w:rPr>
        <w:rFonts w:hint="default"/>
        <w:lang w:val="pt-PT" w:eastAsia="en-US" w:bidi="ar-SA"/>
      </w:rPr>
    </w:lvl>
    <w:lvl w:ilvl="8">
      <w:numFmt w:val="bullet"/>
      <w:lvlText w:val="•"/>
      <w:lvlJc w:val="left"/>
      <w:pPr>
        <w:ind w:left="7667" w:hanging="567"/>
      </w:pPr>
      <w:rPr>
        <w:rFonts w:hint="default"/>
        <w:lang w:val="pt-PT" w:eastAsia="en-US" w:bidi="ar-SA"/>
      </w:rPr>
    </w:lvl>
  </w:abstractNum>
  <w:abstractNum w:abstractNumId="5" w15:restartNumberingAfterBreak="0">
    <w:nsid w:val="7374722B"/>
    <w:multiLevelType w:val="multilevel"/>
    <w:tmpl w:val="7AE62CDC"/>
    <w:lvl w:ilvl="0">
      <w:start w:val="4"/>
      <w:numFmt w:val="decimal"/>
      <w:lvlText w:val="%1"/>
      <w:lvlJc w:val="left"/>
      <w:pPr>
        <w:ind w:left="435" w:hanging="435"/>
      </w:pPr>
      <w:rPr>
        <w:rFonts w:hint="default"/>
      </w:rPr>
    </w:lvl>
    <w:lvl w:ilvl="1">
      <w:start w:val="1"/>
      <w:numFmt w:val="decimal"/>
      <w:lvlText w:val="%1.%2"/>
      <w:lvlJc w:val="left"/>
      <w:pPr>
        <w:ind w:left="562" w:hanging="435"/>
      </w:pPr>
      <w:rPr>
        <w:rFonts w:hint="default"/>
      </w:rPr>
    </w:lvl>
    <w:lvl w:ilvl="2">
      <w:start w:val="2"/>
      <w:numFmt w:val="decimal"/>
      <w:lvlText w:val="%1.%2.%3"/>
      <w:lvlJc w:val="left"/>
      <w:pPr>
        <w:ind w:left="974" w:hanging="720"/>
      </w:pPr>
      <w:rPr>
        <w:rFonts w:hint="default"/>
      </w:rPr>
    </w:lvl>
    <w:lvl w:ilvl="3">
      <w:start w:val="1"/>
      <w:numFmt w:val="decimal"/>
      <w:lvlText w:val="%1.%2.%3.%4"/>
      <w:lvlJc w:val="left"/>
      <w:pPr>
        <w:ind w:left="1101" w:hanging="720"/>
      </w:pPr>
      <w:rPr>
        <w:rFonts w:hint="default"/>
      </w:rPr>
    </w:lvl>
    <w:lvl w:ilvl="4">
      <w:start w:val="1"/>
      <w:numFmt w:val="decimal"/>
      <w:lvlText w:val="%1.%2.%3.%4.%5"/>
      <w:lvlJc w:val="left"/>
      <w:pPr>
        <w:ind w:left="1588" w:hanging="1080"/>
      </w:pPr>
      <w:rPr>
        <w:rFonts w:hint="default"/>
      </w:rPr>
    </w:lvl>
    <w:lvl w:ilvl="5">
      <w:start w:val="1"/>
      <w:numFmt w:val="decimal"/>
      <w:lvlText w:val="%1.%2.%3.%4.%5.%6"/>
      <w:lvlJc w:val="left"/>
      <w:pPr>
        <w:ind w:left="1715" w:hanging="1080"/>
      </w:pPr>
      <w:rPr>
        <w:rFonts w:hint="default"/>
      </w:rPr>
    </w:lvl>
    <w:lvl w:ilvl="6">
      <w:start w:val="1"/>
      <w:numFmt w:val="decimal"/>
      <w:lvlText w:val="%1.%2.%3.%4.%5.%6.%7"/>
      <w:lvlJc w:val="left"/>
      <w:pPr>
        <w:ind w:left="2202" w:hanging="1440"/>
      </w:pPr>
      <w:rPr>
        <w:rFonts w:hint="default"/>
      </w:rPr>
    </w:lvl>
    <w:lvl w:ilvl="7">
      <w:start w:val="1"/>
      <w:numFmt w:val="decimal"/>
      <w:lvlText w:val="%1.%2.%3.%4.%5.%6.%7.%8"/>
      <w:lvlJc w:val="left"/>
      <w:pPr>
        <w:ind w:left="2329" w:hanging="1440"/>
      </w:pPr>
      <w:rPr>
        <w:rFonts w:hint="default"/>
      </w:rPr>
    </w:lvl>
    <w:lvl w:ilvl="8">
      <w:start w:val="1"/>
      <w:numFmt w:val="decimal"/>
      <w:lvlText w:val="%1.%2.%3.%4.%5.%6.%7.%8.%9"/>
      <w:lvlJc w:val="left"/>
      <w:pPr>
        <w:ind w:left="2456" w:hanging="1440"/>
      </w:pPr>
      <w:rPr>
        <w:rFonts w:hint="default"/>
      </w:rPr>
    </w:lvl>
  </w:abstractNum>
  <w:num w:numId="1" w16cid:durableId="1487240443">
    <w:abstractNumId w:val="1"/>
  </w:num>
  <w:num w:numId="2" w16cid:durableId="535965783">
    <w:abstractNumId w:val="0"/>
  </w:num>
  <w:num w:numId="3" w16cid:durableId="647367758">
    <w:abstractNumId w:val="2"/>
  </w:num>
  <w:num w:numId="4" w16cid:durableId="1162162844">
    <w:abstractNumId w:val="3"/>
  </w:num>
  <w:num w:numId="5" w16cid:durableId="1457215433">
    <w:abstractNumId w:val="4"/>
  </w:num>
  <w:num w:numId="6" w16cid:durableId="5372825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311"/>
    <w:rsid w:val="000700B3"/>
    <w:rsid w:val="00097EE9"/>
    <w:rsid w:val="00192D92"/>
    <w:rsid w:val="001D500B"/>
    <w:rsid w:val="002D165A"/>
    <w:rsid w:val="00360C3E"/>
    <w:rsid w:val="0037539C"/>
    <w:rsid w:val="004D2689"/>
    <w:rsid w:val="005C6AC1"/>
    <w:rsid w:val="005D4D80"/>
    <w:rsid w:val="00627962"/>
    <w:rsid w:val="006814B3"/>
    <w:rsid w:val="006E3BD5"/>
    <w:rsid w:val="0080514F"/>
    <w:rsid w:val="00811A57"/>
    <w:rsid w:val="0082586A"/>
    <w:rsid w:val="008B593E"/>
    <w:rsid w:val="00927FB3"/>
    <w:rsid w:val="00954004"/>
    <w:rsid w:val="00A64E5F"/>
    <w:rsid w:val="00A970C9"/>
    <w:rsid w:val="00B01311"/>
    <w:rsid w:val="00B20F34"/>
    <w:rsid w:val="00B4057C"/>
    <w:rsid w:val="00B72E19"/>
    <w:rsid w:val="00BE79BC"/>
    <w:rsid w:val="00C14843"/>
    <w:rsid w:val="00D5491E"/>
    <w:rsid w:val="00D8386D"/>
    <w:rsid w:val="00E37DEA"/>
    <w:rsid w:val="00EC17B1"/>
    <w:rsid w:val="00ED180C"/>
    <w:rsid w:val="00F03970"/>
    <w:rsid w:val="00FD5B77"/>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31BA4"/>
  <w15:docId w15:val="{92FE7371-2D55-4D55-AED2-DC4BC9B91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576"/>
    <w:pPr>
      <w:spacing w:after="160" w:line="259" w:lineRule="auto"/>
    </w:pPr>
    <w:rPr>
      <w:color w:val="00000A"/>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117D35"/>
  </w:style>
  <w:style w:type="character" w:customStyle="1" w:styleId="RodapChar">
    <w:name w:val="Rodapé Char"/>
    <w:basedOn w:val="Fontepargpadro"/>
    <w:link w:val="Rodap"/>
    <w:uiPriority w:val="99"/>
    <w:qFormat/>
    <w:rsid w:val="00117D35"/>
  </w:style>
  <w:style w:type="character" w:customStyle="1" w:styleId="LinkdaInternet">
    <w:name w:val="Link da Internet"/>
    <w:basedOn w:val="Fontepargpadro"/>
    <w:uiPriority w:val="99"/>
    <w:unhideWhenUsed/>
    <w:rsid w:val="00F17B44"/>
    <w:rPr>
      <w:color w:val="0563C1" w:themeColor="hyperlink"/>
      <w:u w:val="single"/>
    </w:rPr>
  </w:style>
  <w:style w:type="character" w:customStyle="1" w:styleId="MenoPendente1">
    <w:name w:val="Menção Pendente1"/>
    <w:basedOn w:val="Fontepargpadro"/>
    <w:uiPriority w:val="99"/>
    <w:semiHidden/>
    <w:unhideWhenUsed/>
    <w:qFormat/>
    <w:rsid w:val="00F17B44"/>
    <w:rPr>
      <w:color w:val="605E5C"/>
      <w:shd w:val="clear" w:color="auto" w:fill="E1DFDD"/>
    </w:rPr>
  </w:style>
  <w:style w:type="character" w:customStyle="1" w:styleId="Linkdainternetvisitado">
    <w:name w:val="Link da internet visitado"/>
    <w:basedOn w:val="Fontepargpadro"/>
    <w:uiPriority w:val="99"/>
    <w:semiHidden/>
    <w:unhideWhenUsed/>
    <w:qFormat/>
    <w:rsid w:val="001A6585"/>
    <w:rPr>
      <w:color w:val="954F72" w:themeColor="followedHyperlink"/>
      <w:u w:val="single"/>
    </w:rPr>
  </w:style>
  <w:style w:type="character" w:customStyle="1" w:styleId="MenoPendente2">
    <w:name w:val="Menção Pendente2"/>
    <w:basedOn w:val="Fontepargpadro"/>
    <w:uiPriority w:val="99"/>
    <w:semiHidden/>
    <w:unhideWhenUsed/>
    <w:qFormat/>
    <w:rsid w:val="003D4A97"/>
    <w:rPr>
      <w:color w:val="605E5C"/>
      <w:shd w:val="clear" w:color="auto" w:fill="E1DFDD"/>
    </w:rPr>
  </w:style>
  <w:style w:type="character" w:customStyle="1" w:styleId="TextodebaloChar">
    <w:name w:val="Texto de balão Char"/>
    <w:basedOn w:val="Fontepargpadro"/>
    <w:link w:val="Textodebalo"/>
    <w:uiPriority w:val="99"/>
    <w:semiHidden/>
    <w:qFormat/>
    <w:rsid w:val="00B634F3"/>
    <w:rPr>
      <w:rFonts w:ascii="Tahoma" w:hAnsi="Tahoma" w:cs="Tahoma"/>
      <w:sz w:val="16"/>
      <w:szCs w:val="16"/>
    </w:rPr>
  </w:style>
  <w:style w:type="character" w:customStyle="1" w:styleId="MenoPendente3">
    <w:name w:val="Menção Pendente3"/>
    <w:basedOn w:val="Fontepargpadro"/>
    <w:uiPriority w:val="99"/>
    <w:semiHidden/>
    <w:unhideWhenUsed/>
    <w:qFormat/>
    <w:rsid w:val="00EF6C77"/>
    <w:rPr>
      <w:color w:val="605E5C"/>
      <w:shd w:val="clear" w:color="auto" w:fill="E1DFDD"/>
    </w:rPr>
  </w:style>
  <w:style w:type="paragraph" w:styleId="Ttulo">
    <w:name w:val="Title"/>
    <w:basedOn w:val="Normal"/>
    <w:next w:val="Corpodetexto"/>
    <w:qFormat/>
    <w:pPr>
      <w:keepNext/>
      <w:spacing w:before="240" w:after="120"/>
    </w:pPr>
    <w:rPr>
      <w:rFonts w:ascii="Liberation Sans" w:eastAsia="Lucida Sans Unicode" w:hAnsi="Liberation Sans" w:cs="Mangal"/>
      <w:sz w:val="28"/>
      <w:szCs w:val="28"/>
    </w:rPr>
  </w:style>
  <w:style w:type="paragraph" w:styleId="Corpodetexto">
    <w:name w:val="Body Text"/>
    <w:basedOn w:val="Normal"/>
    <w:qFormat/>
    <w:pPr>
      <w:spacing w:after="140" w:line="288" w:lineRule="auto"/>
    </w:pPr>
  </w:style>
  <w:style w:type="paragraph" w:styleId="Lista">
    <w:name w:val="List"/>
    <w:basedOn w:val="Corpodetexto"/>
    <w:rPr>
      <w:rFonts w:cs="Mangal"/>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117D35"/>
    <w:pPr>
      <w:tabs>
        <w:tab w:val="center" w:pos="4252"/>
        <w:tab w:val="right" w:pos="8504"/>
      </w:tabs>
      <w:spacing w:after="0" w:line="240" w:lineRule="auto"/>
    </w:pPr>
  </w:style>
  <w:style w:type="paragraph" w:styleId="Rodap">
    <w:name w:val="footer"/>
    <w:basedOn w:val="Normal"/>
    <w:link w:val="RodapChar"/>
    <w:uiPriority w:val="99"/>
    <w:unhideWhenUsed/>
    <w:rsid w:val="00117D35"/>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B634F3"/>
    <w:pPr>
      <w:spacing w:after="0" w:line="240" w:lineRule="auto"/>
    </w:pPr>
    <w:rPr>
      <w:rFonts w:ascii="Tahoma" w:hAnsi="Tahoma" w:cs="Tahoma"/>
      <w:sz w:val="16"/>
      <w:szCs w:val="16"/>
    </w:rPr>
  </w:style>
  <w:style w:type="paragraph" w:styleId="PargrafodaLista">
    <w:name w:val="List Paragraph"/>
    <w:basedOn w:val="Normal"/>
    <w:uiPriority w:val="1"/>
    <w:qFormat/>
    <w:pPr>
      <w:ind w:left="720"/>
      <w:contextualSpacing/>
    </w:pPr>
  </w:style>
  <w:style w:type="table" w:styleId="Tabelacomgrade">
    <w:name w:val="Table Grid"/>
    <w:basedOn w:val="Tabelanormal"/>
    <w:uiPriority w:val="39"/>
    <w:rsid w:val="00BC3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6814B3"/>
    <w:pPr>
      <w:widowControl w:val="0"/>
      <w:suppressAutoHyphens w:val="0"/>
      <w:autoSpaceDE w:val="0"/>
      <w:autoSpaceDN w:val="0"/>
    </w:pPr>
    <w:rPr>
      <w:sz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814B3"/>
    <w:pPr>
      <w:widowControl w:val="0"/>
      <w:suppressAutoHyphens w:val="0"/>
      <w:autoSpaceDE w:val="0"/>
      <w:autoSpaceDN w:val="0"/>
      <w:spacing w:after="0" w:line="240" w:lineRule="auto"/>
    </w:pPr>
    <w:rPr>
      <w:rFonts w:ascii="Arial MT" w:eastAsia="Arial MT" w:hAnsi="Arial MT" w:cs="Arial MT"/>
      <w:color w:val="auto"/>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8FD0E-A023-4218-88CB-303FBA801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11</Pages>
  <Words>2775</Words>
  <Characters>14991</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COMPRAS SMS</dc:creator>
  <dc:description/>
  <cp:lastModifiedBy>user</cp:lastModifiedBy>
  <cp:revision>13</cp:revision>
  <cp:lastPrinted>2025-06-13T17:27:00Z</cp:lastPrinted>
  <dcterms:created xsi:type="dcterms:W3CDTF">2025-06-10T11:59:00Z</dcterms:created>
  <dcterms:modified xsi:type="dcterms:W3CDTF">2025-06-18T15:56:00Z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